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Corpodetexto"/>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CCB383"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3CFAB081" w14:textId="24521BFC" w:rsidR="003F1011" w:rsidRDefault="00DB6EB0" w:rsidP="750D57B6">
      <w:pPr>
        <w:spacing w:after="240" w:line="257" w:lineRule="auto"/>
        <w:rPr>
          <w:rFonts w:ascii="Arial" w:eastAsia="Arial" w:hAnsi="Arial" w:cs="Arial"/>
          <w:b/>
          <w:bCs/>
          <w:sz w:val="28"/>
          <w:szCs w:val="28"/>
        </w:rPr>
      </w:pPr>
      <w:r>
        <w:rPr>
          <w:rFonts w:ascii="Arial" w:hAnsi="Arial"/>
          <w:b/>
          <w:sz w:val="28"/>
        </w:rPr>
        <w:t>Aproveitamento criativo do espaço com REVEGO da Blum</w:t>
      </w:r>
    </w:p>
    <w:p w14:paraId="73908565" w14:textId="3BA670A7" w:rsidR="004B3D8F" w:rsidRDefault="00591DDE" w:rsidP="0075247F">
      <w:pPr>
        <w:spacing w:after="240" w:line="360" w:lineRule="auto"/>
        <w:jc w:val="both"/>
        <w:rPr>
          <w:rFonts w:ascii="Arial" w:eastAsia="Arial" w:hAnsi="Arial" w:cs="Arial"/>
          <w:b/>
          <w:bCs/>
          <w:sz w:val="22"/>
          <w:szCs w:val="22"/>
        </w:rPr>
      </w:pPr>
      <w:r>
        <w:rPr>
          <w:rFonts w:ascii="Arial" w:hAnsi="Arial"/>
          <w:b/>
          <w:sz w:val="22"/>
        </w:rPr>
        <w:t>A fabricante austríaca de ferragens desenvolveu significativamente ainda mais seu inovador sistema de portas deslizantes REVEGO. Um aspecto era primordial: oferecer aos clientes da Blum ainda mais possibilidades ao planificar e projetar ambientes modernos e multifuncionais.</w:t>
      </w:r>
    </w:p>
    <w:p w14:paraId="5A159618" w14:textId="7A2DE5AB" w:rsidR="001E2796" w:rsidRDefault="478F7BA6" w:rsidP="0075247F">
      <w:pPr>
        <w:spacing w:after="240" w:line="360" w:lineRule="auto"/>
        <w:jc w:val="both"/>
        <w:rPr>
          <w:rFonts w:ascii="Arial" w:hAnsi="Arial" w:cs="Arial"/>
          <w:sz w:val="20"/>
          <w:szCs w:val="20"/>
        </w:rPr>
      </w:pPr>
      <w:r>
        <w:rPr>
          <w:rFonts w:ascii="Arial" w:hAnsi="Arial"/>
          <w:sz w:val="20"/>
        </w:rPr>
        <w:t xml:space="preserve">Höchst, Áustria, maio de 2025. </w:t>
      </w:r>
      <w:r>
        <w:rPr>
          <w:rFonts w:ascii="Arial" w:hAnsi="Arial"/>
          <w:b/>
          <w:sz w:val="20"/>
        </w:rPr>
        <w:t>Faz parte da filosofia da Blum otimizar continuamente seus próprios produtos. A empresa austríaca também submeteu seu sistema patenteado Pocket REVEGO a uma atualização completa do modelo. As inovações mais importantes são uma altura frontal variável de 1130 a 2980 mm, uma sequência de movimentos ainda mais harmoniosa, processamento e montagem mais simples, além de melhorias na logística e no manuseio.</w:t>
      </w:r>
    </w:p>
    <w:p w14:paraId="13918019" w14:textId="42E5E1E8" w:rsidR="001904D1" w:rsidRDefault="002239FD" w:rsidP="0075247F">
      <w:pPr>
        <w:spacing w:after="240" w:line="360" w:lineRule="auto"/>
        <w:jc w:val="both"/>
        <w:rPr>
          <w:rFonts w:ascii="Arial" w:hAnsi="Arial" w:cs="Arial"/>
          <w:sz w:val="20"/>
          <w:szCs w:val="20"/>
        </w:rPr>
      </w:pPr>
      <w:r>
        <w:rPr>
          <w:rFonts w:ascii="Arial" w:hAnsi="Arial"/>
          <w:sz w:val="20"/>
        </w:rPr>
        <w:t>REVEGO foi lançado em 2021. O sistema consiste em portas simples ou duplas que podem ser abertas com um leve toque e depois guiadas para dentro do chamado Pocket, um armário estreito que é fixado na lateral do móvel. A complexa tecnologia de ferragem necessária para isso é totalmente integrada ao Pocket e não é visível aos usuários. Com REVEGO, áreas inteiras de estar ou de trabalho podem ser abertas e depois ocultadas novamente. Isto abre perspectivas completamente novas para a utilização de espaços residenciais.</w:t>
      </w:r>
    </w:p>
    <w:p w14:paraId="608B06F7" w14:textId="77777777" w:rsidR="0075247F" w:rsidRDefault="008943C9" w:rsidP="0075247F">
      <w:pPr>
        <w:spacing w:after="240" w:line="360" w:lineRule="auto"/>
        <w:jc w:val="both"/>
        <w:rPr>
          <w:rFonts w:ascii="Arial" w:hAnsi="Arial"/>
          <w:b/>
          <w:sz w:val="20"/>
        </w:rPr>
      </w:pPr>
      <w:r>
        <w:rPr>
          <w:rFonts w:ascii="Arial" w:hAnsi="Arial"/>
          <w:b/>
          <w:sz w:val="20"/>
        </w:rPr>
        <w:t>Mais flexibilidade ainda</w:t>
      </w:r>
    </w:p>
    <w:p w14:paraId="1AE1CAFC" w14:textId="50971768" w:rsidR="007720B5" w:rsidRPr="0075247F" w:rsidRDefault="008943C9" w:rsidP="0075247F">
      <w:pPr>
        <w:spacing w:after="240" w:line="360" w:lineRule="auto"/>
        <w:jc w:val="both"/>
        <w:rPr>
          <w:rFonts w:ascii="Arial" w:hAnsi="Arial"/>
          <w:b/>
          <w:sz w:val="20"/>
        </w:rPr>
      </w:pPr>
      <w:r>
        <w:rPr>
          <w:rFonts w:ascii="Arial" w:hAnsi="Arial"/>
          <w:sz w:val="20"/>
        </w:rPr>
        <w:t>Como a Blum atribui grande importância ao feedback de seus clientes e parceiros, inúmeras sugestões de clientes também foram levadas em consideração na continuidade do desenvolvimento do REVEGO. Desta forma, a nova versão do sistema Pocket está dimensionada para alturas frontais entre 1130 e 2980 mm. Isto significa que, no futuro, não só será possível planejar linhas de móveis do chão ao teto, como também elementos integrados, como armários de sobrepor. Outras inovações incluem uma sequência de movimento aprimorada por meio da otimização das tecnologias de movimento, uma redução no número de posições de aparafusamento e furações, bem como um volume e peso de embalagem menores. Tudo isto facilita a logística, o processamento e a montagem – mas, sobretudo, torna o sistema ainda mais flexível em termos de composição.</w:t>
      </w:r>
    </w:p>
    <w:p w14:paraId="2B5AC73C" w14:textId="77777777" w:rsidR="0075247F" w:rsidRDefault="007B3A2C" w:rsidP="0075247F">
      <w:pPr>
        <w:spacing w:after="240" w:line="360" w:lineRule="auto"/>
        <w:jc w:val="both"/>
        <w:rPr>
          <w:rFonts w:ascii="Arial" w:hAnsi="Arial"/>
          <w:b/>
          <w:sz w:val="20"/>
        </w:rPr>
      </w:pPr>
      <w:r>
        <w:rPr>
          <w:rFonts w:ascii="Arial" w:hAnsi="Arial"/>
          <w:b/>
          <w:sz w:val="20"/>
        </w:rPr>
        <w:t>Conceitos inteligentes de moradia</w:t>
      </w:r>
    </w:p>
    <w:p w14:paraId="064BB5A7" w14:textId="549A057D" w:rsidR="007B3A2C" w:rsidRPr="00C64B6E" w:rsidRDefault="007B3A2C" w:rsidP="0075247F">
      <w:pPr>
        <w:spacing w:after="240" w:line="360" w:lineRule="auto"/>
        <w:jc w:val="both"/>
        <w:rPr>
          <w:rFonts w:ascii="Arial" w:hAnsi="Arial" w:cs="Arial"/>
          <w:b/>
          <w:bCs/>
          <w:sz w:val="20"/>
          <w:szCs w:val="20"/>
        </w:rPr>
      </w:pPr>
      <w:r>
        <w:rPr>
          <w:rFonts w:ascii="Arial" w:hAnsi="Arial"/>
          <w:sz w:val="20"/>
        </w:rPr>
        <w:t xml:space="preserve">“Com a nova versão do REVEGO”, diz assertivo o gerente de produtos Patrick Fussenegger, “praticamente não há limites para a criatividade quando se trata de utilizar os ambientes de várias maneiras”. Grandes guarda-roupas ou closets que ocupam toda a altura do cômodo agora são tão fáceis de planejar quanto, por exemplo, um armário de sobrepor baixo no qual é possível ocultar um espaço do café ou até mesmo uma televisão. A nova versão otimizada do sistema </w:t>
      </w:r>
      <w:r>
        <w:rPr>
          <w:rFonts w:ascii="Arial" w:hAnsi="Arial"/>
          <w:sz w:val="20"/>
        </w:rPr>
        <w:lastRenderedPageBreak/>
        <w:t>Pocket pode inclusive ser empregada como um tipo de porta de passagem – ou seja, sem armário interno. Isso permite aplicações transitáveis, isto é, acesso a ambientes separados, como uma despensa, um escritório ou um closet walk in.</w:t>
      </w:r>
    </w:p>
    <w:p w14:paraId="040A2E64" w14:textId="77777777" w:rsidR="0075247F" w:rsidRDefault="004656B4" w:rsidP="0075247F">
      <w:pPr>
        <w:spacing w:after="240" w:line="360" w:lineRule="auto"/>
        <w:jc w:val="both"/>
        <w:rPr>
          <w:rFonts w:ascii="Arial" w:hAnsi="Arial"/>
          <w:b/>
          <w:sz w:val="20"/>
        </w:rPr>
      </w:pPr>
      <w:r>
        <w:rPr>
          <w:rFonts w:ascii="Arial" w:hAnsi="Arial"/>
          <w:b/>
          <w:sz w:val="20"/>
        </w:rPr>
        <w:t>Sistema comprovado</w:t>
      </w:r>
    </w:p>
    <w:p w14:paraId="71C83B6C" w14:textId="15A261E9" w:rsidR="004D3252" w:rsidRDefault="004656B4" w:rsidP="0075247F">
      <w:pPr>
        <w:spacing w:after="240" w:line="360" w:lineRule="auto"/>
        <w:jc w:val="both"/>
        <w:rPr>
          <w:rFonts w:ascii="Arial" w:hAnsi="Arial" w:cs="Arial"/>
          <w:sz w:val="20"/>
          <w:szCs w:val="20"/>
        </w:rPr>
      </w:pPr>
      <w:r>
        <w:rPr>
          <w:rFonts w:ascii="Arial" w:hAnsi="Arial"/>
          <w:sz w:val="20"/>
        </w:rPr>
        <w:t>Como antes, as portas deslizantes abrem com um toque leve e fazem a transição para uma sequência de movimentos harmoniosa resultante de uma combinação cuidadosamente coordenada de dobradiças, corrediças e diversas tecnologias de movimento. Graças à integração completa da tecnologia sofisticada, a impressão visual geral do móvel não é prejudicada – o REVEGO é perfeitamente integrado à linha de móveis. E isso concede muita liberdade aos projetistas de móveis, designers e arquitetos de interiores.</w:t>
      </w:r>
    </w:p>
    <w:p w14:paraId="4BE40F4D" w14:textId="77777777" w:rsidR="0075247F" w:rsidRDefault="000E18AE" w:rsidP="0075247F">
      <w:pPr>
        <w:spacing w:line="600" w:lineRule="auto"/>
        <w:jc w:val="both"/>
        <w:rPr>
          <w:rFonts w:ascii="Arial" w:hAnsi="Arial"/>
          <w:b/>
          <w:sz w:val="20"/>
        </w:rPr>
      </w:pPr>
      <w:r>
        <w:rPr>
          <w:rFonts w:ascii="Arial" w:hAnsi="Arial"/>
          <w:b/>
          <w:sz w:val="20"/>
        </w:rPr>
        <w:t>Uma variedade de aplicações</w:t>
      </w:r>
    </w:p>
    <w:p w14:paraId="4B482C20" w14:textId="15E41CB0" w:rsidR="0075247F" w:rsidRDefault="000E18AE" w:rsidP="0075247F">
      <w:pPr>
        <w:spacing w:line="360" w:lineRule="auto"/>
        <w:jc w:val="both"/>
        <w:rPr>
          <w:rFonts w:ascii="Arial" w:hAnsi="Arial"/>
          <w:sz w:val="20"/>
        </w:rPr>
      </w:pPr>
      <w:r>
        <w:rPr>
          <w:rFonts w:ascii="Arial" w:hAnsi="Arial"/>
          <w:sz w:val="20"/>
        </w:rPr>
        <w:t xml:space="preserve">“Nosso objetivo”, conclui Patrick Fussenegger, “era dar mais continuidade ao desenvolvimento do produto para que ele atendesse ainda melhor às exigências da moradia moderna. Em outras palavras, ele se torna ainda mais flexível e permite muito mais aplicações.” Isso está de acordo com a tendência de uma fusão cada vez maior das áreas de estar, jantar e trabalho e </w:t>
      </w:r>
      <w:r w:rsidR="00BB744E">
        <w:rPr>
          <w:rFonts w:ascii="Arial" w:hAnsi="Arial"/>
          <w:sz w:val="20"/>
        </w:rPr>
        <w:t>ainda</w:t>
      </w:r>
      <w:r>
        <w:rPr>
          <w:rFonts w:ascii="Arial" w:hAnsi="Arial"/>
          <w:sz w:val="20"/>
        </w:rPr>
        <w:t xml:space="preserve"> leva em conta o fato de que – especialmente em áreas urbanas – o espaço de convivência disponível deve ser utilizado da melhor forma possível.</w:t>
      </w:r>
    </w:p>
    <w:p w14:paraId="54FD6EFB" w14:textId="22722D09" w:rsidR="0094776A" w:rsidRDefault="000E18AE" w:rsidP="0075247F">
      <w:pPr>
        <w:spacing w:line="360" w:lineRule="auto"/>
        <w:jc w:val="both"/>
        <w:rPr>
          <w:rFonts w:ascii="Arial" w:hAnsi="Arial" w:cs="Arial"/>
          <w:sz w:val="20"/>
          <w:szCs w:val="20"/>
        </w:rPr>
      </w:pPr>
      <w:r>
        <w:rPr>
          <w:rFonts w:ascii="Arial" w:hAnsi="Arial"/>
          <w:sz w:val="20"/>
        </w:rPr>
        <w:t xml:space="preserve">Porque, como acontece com todos os produtos Blum, não se trata apenas de bom design e efeitos surpresa, mas principalmente de </w:t>
      </w:r>
      <w:r w:rsidR="00BB744E">
        <w:rPr>
          <w:rFonts w:ascii="Arial" w:hAnsi="Arial"/>
          <w:sz w:val="20"/>
        </w:rPr>
        <w:t>fornecer</w:t>
      </w:r>
      <w:r>
        <w:rPr>
          <w:rFonts w:ascii="Arial" w:hAnsi="Arial"/>
          <w:sz w:val="20"/>
        </w:rPr>
        <w:t xml:space="preserve"> soluções inteligentes para maior qualidade do espaço residencial. Sendo assim, REVEGO tem muito a oferecer – a nova versão está disponível desde a primavera (europeia) de 2025.</w:t>
      </w:r>
    </w:p>
    <w:p w14:paraId="5B9338DD" w14:textId="77777777" w:rsidR="001F6C00" w:rsidRDefault="001F6C00" w:rsidP="00DA7F8C">
      <w:pPr>
        <w:spacing w:line="360" w:lineRule="auto"/>
        <w:rPr>
          <w:rFonts w:ascii="Arial" w:hAnsi="Arial" w:cs="Arial"/>
          <w:sz w:val="20"/>
          <w:szCs w:val="20"/>
          <w:lang w:eastAsia="de-AT"/>
        </w:rPr>
      </w:pPr>
    </w:p>
    <w:tbl>
      <w:tblPr>
        <w:tblW w:w="8498" w:type="dxa"/>
        <w:tblCellMar>
          <w:left w:w="0" w:type="dxa"/>
          <w:right w:w="0" w:type="dxa"/>
        </w:tblCellMar>
        <w:tblLook w:val="04A0" w:firstRow="1" w:lastRow="0" w:firstColumn="1" w:lastColumn="0" w:noHBand="0" w:noVBand="1"/>
      </w:tblPr>
      <w:tblGrid>
        <w:gridCol w:w="4245"/>
        <w:gridCol w:w="4253"/>
      </w:tblGrid>
      <w:tr w:rsidR="007F055F" w:rsidRPr="00C16548" w14:paraId="0F69369D" w14:textId="5427F945" w:rsidTr="6EB408F9">
        <w:trPr>
          <w:trHeight w:val="2220"/>
        </w:trPr>
        <w:tc>
          <w:tcPr>
            <w:tcW w:w="4245" w:type="dxa"/>
            <w:shd w:val="clear" w:color="auto" w:fill="auto"/>
          </w:tcPr>
          <w:p w14:paraId="08B70799" w14:textId="3E136BEB" w:rsidR="00CE3170" w:rsidRPr="00212355" w:rsidRDefault="53DB664E" w:rsidP="6EB408F9">
            <w:pPr>
              <w:spacing w:after="240" w:line="360" w:lineRule="auto"/>
            </w:pPr>
            <w:r>
              <w:rPr>
                <w:noProof/>
              </w:rPr>
              <w:drawing>
                <wp:inline distT="0" distB="0" distL="0" distR="0" wp14:anchorId="237F0B76" wp14:editId="45356A89">
                  <wp:extent cx="2160000" cy="1832400"/>
                  <wp:effectExtent l="0" t="0" r="0" b="0"/>
                  <wp:docPr id="3088115" name="Picture 308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160000" cy="1832400"/>
                          </a:xfrm>
                          <a:prstGeom prst="rect">
                            <a:avLst/>
                          </a:prstGeom>
                        </pic:spPr>
                      </pic:pic>
                    </a:graphicData>
                  </a:graphic>
                </wp:inline>
              </w:drawing>
            </w:r>
          </w:p>
        </w:tc>
        <w:tc>
          <w:tcPr>
            <w:tcW w:w="4253" w:type="dxa"/>
            <w:shd w:val="clear" w:color="auto" w:fill="auto"/>
          </w:tcPr>
          <w:p w14:paraId="70AB1DBE" w14:textId="6F8F9497" w:rsidR="00CE3170" w:rsidRDefault="58B4DF0A" w:rsidP="007F055F">
            <w:pPr>
              <w:spacing w:after="240" w:line="360" w:lineRule="auto"/>
              <w:rPr>
                <w:rFonts w:ascii="Arial" w:hAnsi="Arial" w:cs="Arial"/>
                <w:color w:val="000000" w:themeColor="text1"/>
                <w:sz w:val="18"/>
                <w:szCs w:val="18"/>
              </w:rPr>
            </w:pPr>
            <w:r>
              <w:rPr>
                <w:rFonts w:ascii="Arial" w:hAnsi="Arial"/>
                <w:color w:val="000000" w:themeColor="text1"/>
                <w:sz w:val="18"/>
              </w:rPr>
              <w:t>(Imagem: Blum_ME109562</w:t>
            </w:r>
            <w:r>
              <w:rPr>
                <w:rFonts w:ascii="Segoe UI" w:hAnsi="Segoe UI"/>
                <w:color w:val="333333"/>
                <w:sz w:val="18"/>
              </w:rPr>
              <w:t>)</w:t>
            </w:r>
          </w:p>
          <w:p w14:paraId="67F96CC7" w14:textId="3E36CE60" w:rsidR="00F05765" w:rsidRPr="00C16548" w:rsidRDefault="008C3A53" w:rsidP="0075247F">
            <w:pPr>
              <w:spacing w:after="240" w:line="360" w:lineRule="auto"/>
              <w:jc w:val="both"/>
              <w:rPr>
                <w:rFonts w:ascii="Arial" w:hAnsi="Arial" w:cs="Arial"/>
                <w:color w:val="000000" w:themeColor="text1"/>
                <w:sz w:val="18"/>
                <w:szCs w:val="18"/>
              </w:rPr>
            </w:pPr>
            <w:r>
              <w:rPr>
                <w:rFonts w:ascii="Arial" w:hAnsi="Arial"/>
                <w:color w:val="000000" w:themeColor="text1"/>
                <w:sz w:val="18"/>
              </w:rPr>
              <w:t>A nova versão do REVEGO possibilita soluções inteligentes como um espaço do café em um armário de sobrepor.</w:t>
            </w:r>
          </w:p>
          <w:p w14:paraId="6FA105D2" w14:textId="26427C4C" w:rsidR="00CE3170" w:rsidRPr="00C16548" w:rsidRDefault="00CE3170" w:rsidP="007F055F">
            <w:pPr>
              <w:spacing w:after="240" w:line="360" w:lineRule="auto"/>
              <w:rPr>
                <w:lang w:val="de-AT"/>
              </w:rPr>
            </w:pPr>
          </w:p>
        </w:tc>
      </w:tr>
      <w:tr w:rsidR="005F2B9E" w:rsidRPr="007F055F" w14:paraId="7256758A" w14:textId="77777777" w:rsidTr="6EB408F9">
        <w:trPr>
          <w:trHeight w:val="2220"/>
        </w:trPr>
        <w:tc>
          <w:tcPr>
            <w:tcW w:w="4245" w:type="dxa"/>
            <w:shd w:val="clear" w:color="auto" w:fill="auto"/>
          </w:tcPr>
          <w:p w14:paraId="7A8B27F7" w14:textId="0527069D" w:rsidR="005F2B9E" w:rsidRPr="004231D3" w:rsidRDefault="66451EDB" w:rsidP="6EB408F9">
            <w:pPr>
              <w:spacing w:after="240" w:line="360" w:lineRule="auto"/>
              <w:rPr>
                <w:rFonts w:ascii="Arial" w:hAnsi="Arial" w:cs="Arial"/>
                <w:noProof/>
                <w:color w:val="000000" w:themeColor="text1"/>
                <w:sz w:val="18"/>
                <w:szCs w:val="18"/>
              </w:rPr>
            </w:pPr>
            <w:r>
              <w:rPr>
                <w:noProof/>
              </w:rPr>
              <w:lastRenderedPageBreak/>
              <w:drawing>
                <wp:inline distT="0" distB="0" distL="0" distR="0" wp14:anchorId="0EE6CC2B" wp14:editId="59594EAF">
                  <wp:extent cx="2160000" cy="1440000"/>
                  <wp:effectExtent l="0" t="0" r="0" b="8255"/>
                  <wp:docPr id="1552183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3" w:type="dxa"/>
            <w:shd w:val="clear" w:color="auto" w:fill="auto"/>
          </w:tcPr>
          <w:p w14:paraId="5B333C77" w14:textId="17C0F783" w:rsidR="005F2B9E" w:rsidRPr="00E12FAE"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(Imagem: Blum_REVEGO0226)</w:t>
            </w:r>
          </w:p>
          <w:p w14:paraId="47891E26" w14:textId="1BCEE7F5" w:rsidR="000B4596" w:rsidRPr="00E12FAE" w:rsidRDefault="00E648E8" w:rsidP="0075247F">
            <w:pPr>
              <w:spacing w:after="240" w:line="360" w:lineRule="auto"/>
              <w:jc w:val="both"/>
              <w:rPr>
                <w:rFonts w:ascii="Arial" w:hAnsi="Arial" w:cs="Arial"/>
                <w:color w:val="000000" w:themeColor="text1"/>
                <w:sz w:val="18"/>
                <w:szCs w:val="18"/>
              </w:rPr>
            </w:pPr>
            <w:r>
              <w:rPr>
                <w:rFonts w:ascii="Arial" w:hAnsi="Arial"/>
                <w:color w:val="000000" w:themeColor="text1"/>
                <w:sz w:val="18"/>
              </w:rPr>
              <w:t>REVEGO como porta de passagem, que dá acesso a áreas de estar separadas.</w:t>
            </w:r>
          </w:p>
        </w:tc>
      </w:tr>
      <w:tr w:rsidR="001120DF" w:rsidRPr="00E12FAE" w14:paraId="033B3E40" w14:textId="77777777" w:rsidTr="6EB408F9">
        <w:trPr>
          <w:cantSplit/>
          <w:trHeight w:val="1290"/>
        </w:trPr>
        <w:tc>
          <w:tcPr>
            <w:tcW w:w="4245" w:type="dxa"/>
            <w:shd w:val="clear" w:color="auto" w:fill="auto"/>
          </w:tcPr>
          <w:p w14:paraId="0AA4E8C8" w14:textId="0A1FE87F" w:rsidR="001120DF" w:rsidRPr="007F055F" w:rsidRDefault="473FCBFC" w:rsidP="6EB408F9">
            <w:pPr>
              <w:spacing w:after="240" w:line="360" w:lineRule="auto"/>
            </w:pPr>
            <w:r>
              <w:rPr>
                <w:noProof/>
              </w:rPr>
              <w:drawing>
                <wp:inline distT="0" distB="0" distL="0" distR="0" wp14:anchorId="4E526194" wp14:editId="41180AD4">
                  <wp:extent cx="2114550" cy="1409700"/>
                  <wp:effectExtent l="0" t="0" r="0" b="0"/>
                  <wp:docPr id="222105146" name="Picture 222105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114550" cy="1409700"/>
                          </a:xfrm>
                          <a:prstGeom prst="rect">
                            <a:avLst/>
                          </a:prstGeom>
                        </pic:spPr>
                      </pic:pic>
                    </a:graphicData>
                  </a:graphic>
                </wp:inline>
              </w:drawing>
            </w:r>
          </w:p>
        </w:tc>
        <w:tc>
          <w:tcPr>
            <w:tcW w:w="4253" w:type="dxa"/>
            <w:shd w:val="clear" w:color="auto" w:fill="auto"/>
          </w:tcPr>
          <w:p w14:paraId="20C2974B" w14:textId="2B43FD93" w:rsidR="001120DF" w:rsidRDefault="0E74139E" w:rsidP="577DBA88">
            <w:pPr>
              <w:spacing w:after="240" w:line="360" w:lineRule="auto"/>
              <w:rPr>
                <w:rFonts w:ascii="Arial" w:hAnsi="Arial" w:cs="Arial"/>
                <w:color w:val="000000" w:themeColor="text1"/>
                <w:sz w:val="18"/>
                <w:szCs w:val="18"/>
              </w:rPr>
            </w:pPr>
            <w:r>
              <w:rPr>
                <w:rFonts w:ascii="Arial" w:hAnsi="Arial"/>
                <w:color w:val="000000" w:themeColor="text1"/>
                <w:sz w:val="18"/>
              </w:rPr>
              <w:t>(Imagem: Blum_ME25343024)</w:t>
            </w:r>
          </w:p>
          <w:p w14:paraId="7382FD45" w14:textId="3F108BA2" w:rsidR="00AC7DEF" w:rsidRPr="00E12FAE" w:rsidRDefault="00AC7DEF" w:rsidP="0075247F">
            <w:pPr>
              <w:spacing w:after="240" w:line="360" w:lineRule="auto"/>
              <w:jc w:val="both"/>
              <w:rPr>
                <w:rFonts w:ascii="Arial" w:hAnsi="Arial" w:cs="Arial"/>
                <w:color w:val="000000" w:themeColor="text1"/>
                <w:sz w:val="18"/>
                <w:szCs w:val="18"/>
              </w:rPr>
            </w:pPr>
            <w:r>
              <w:rPr>
                <w:rFonts w:ascii="Arial" w:hAnsi="Arial"/>
                <w:color w:val="000000" w:themeColor="text1"/>
                <w:sz w:val="18"/>
              </w:rPr>
              <w:t>O sistema de portas deslizantes se integra perfeitamente à linha de móveis.</w:t>
            </w:r>
          </w:p>
        </w:tc>
      </w:tr>
      <w:tr w:rsidR="007F055F" w:rsidRPr="00E12FAE" w14:paraId="4D934FC8" w14:textId="77777777" w:rsidTr="6EB408F9">
        <w:trPr>
          <w:cantSplit/>
          <w:trHeight w:val="1290"/>
        </w:trPr>
        <w:tc>
          <w:tcPr>
            <w:tcW w:w="4245" w:type="dxa"/>
            <w:shd w:val="clear" w:color="auto" w:fill="auto"/>
          </w:tcPr>
          <w:p w14:paraId="5260D91C" w14:textId="727FC4D0" w:rsidR="00CE3170" w:rsidRPr="007F055F" w:rsidRDefault="002E0E69" w:rsidP="577DBA88">
            <w:pPr>
              <w:spacing w:after="240" w:line="360" w:lineRule="auto"/>
              <w:rPr>
                <w:highlight w:val="yellow"/>
              </w:rPr>
            </w:pPr>
            <w:r>
              <w:rPr>
                <w:noProof/>
                <w:highlight w:val="yellow"/>
              </w:rPr>
              <w:drawing>
                <wp:inline distT="0" distB="0" distL="0" distR="0" wp14:anchorId="2AAE62D7" wp14:editId="2DE53791">
                  <wp:extent cx="1728000" cy="2160000"/>
                  <wp:effectExtent l="0" t="0" r="5715" b="0"/>
                  <wp:docPr id="2709712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971207" name="Grafik 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728000" cy="2160000"/>
                          </a:xfrm>
                          <a:prstGeom prst="rect">
                            <a:avLst/>
                          </a:prstGeom>
                          <a:noFill/>
                          <a:ln>
                            <a:noFill/>
                          </a:ln>
                        </pic:spPr>
                      </pic:pic>
                    </a:graphicData>
                  </a:graphic>
                </wp:inline>
              </w:drawing>
            </w:r>
          </w:p>
        </w:tc>
        <w:tc>
          <w:tcPr>
            <w:tcW w:w="4253" w:type="dxa"/>
            <w:shd w:val="clear" w:color="auto" w:fill="auto"/>
          </w:tcPr>
          <w:p w14:paraId="6875EA3A" w14:textId="78F3980E" w:rsidR="00CE3170" w:rsidRPr="00E12FAE" w:rsidRDefault="6DB1013E" w:rsidP="577DBA88">
            <w:pPr>
              <w:spacing w:after="240" w:line="360" w:lineRule="auto"/>
              <w:rPr>
                <w:rFonts w:ascii="Arial" w:hAnsi="Arial" w:cs="Arial"/>
                <w:color w:val="000000" w:themeColor="text1"/>
                <w:sz w:val="18"/>
                <w:szCs w:val="18"/>
              </w:rPr>
            </w:pPr>
            <w:r>
              <w:rPr>
                <w:rFonts w:ascii="Arial" w:hAnsi="Arial"/>
                <w:color w:val="000000" w:themeColor="text1"/>
                <w:sz w:val="18"/>
              </w:rPr>
              <w:t xml:space="preserve">(Imagem: Blum_Patrick_Fussenegger) </w:t>
            </w:r>
          </w:p>
          <w:p w14:paraId="0EA791DC" w14:textId="1618F2CA" w:rsidR="00CE3170" w:rsidRPr="00E12FAE" w:rsidRDefault="00131515" w:rsidP="0075247F">
            <w:pPr>
              <w:spacing w:after="240" w:line="360" w:lineRule="auto"/>
              <w:jc w:val="both"/>
              <w:rPr>
                <w:rFonts w:ascii="Arial" w:hAnsi="Arial" w:cs="Arial"/>
                <w:color w:val="000000" w:themeColor="text1"/>
                <w:sz w:val="18"/>
                <w:szCs w:val="18"/>
              </w:rPr>
            </w:pPr>
            <w:r>
              <w:rPr>
                <w:rFonts w:ascii="Arial" w:hAnsi="Arial"/>
                <w:color w:val="000000" w:themeColor="text1"/>
                <w:sz w:val="18"/>
              </w:rPr>
              <w:t xml:space="preserve">Patrick Fussenegger, gerente de produtos do REVEGO </w:t>
            </w:r>
          </w:p>
        </w:tc>
      </w:tr>
    </w:tbl>
    <w:p w14:paraId="62CD542C" w14:textId="3E5DBD61" w:rsidR="00991B01" w:rsidRPr="0028097F" w:rsidRDefault="00991B01" w:rsidP="4B14F0F0">
      <w:pPr>
        <w:pStyle w:val="Normal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6">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8">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0">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2">
        <w:r>
          <w:rPr>
            <w:rStyle w:val="Hyperlink"/>
            <w:rFonts w:ascii="Arial" w:hAnsi="Arial"/>
            <w:sz w:val="20"/>
          </w:rPr>
          <w:t>www.instagram.com/blum_group</w:t>
        </w:r>
      </w:hyperlink>
    </w:p>
    <w:p w14:paraId="6F40B188" w14:textId="3483A52E" w:rsidR="00C861BA" w:rsidRDefault="00C861BA" w:rsidP="1392942C">
      <w:pPr>
        <w:pStyle w:val="NormalWeb"/>
        <w:keepNext/>
        <w:spacing w:before="0" w:beforeAutospacing="0" w:after="240" w:afterAutospacing="0" w:line="276" w:lineRule="auto"/>
        <w:rPr>
          <w:rFonts w:ascii="Arial" w:hAnsi="Arial" w:cs="Arial"/>
          <w:sz w:val="20"/>
          <w:szCs w:val="20"/>
        </w:rPr>
      </w:pPr>
      <w:r>
        <w:rPr>
          <w:rFonts w:ascii="Arial" w:hAnsi="Arial"/>
          <w:sz w:val="20"/>
        </w:rPr>
        <w:t>Seu contato para mais informações:</w:t>
      </w:r>
      <w:r>
        <w:cr/>
      </w:r>
      <w:r>
        <w:br/>
      </w:r>
      <w:r>
        <w:rPr>
          <w:rFonts w:ascii="Arial" w:hAnsi="Arial"/>
          <w:b/>
          <w:sz w:val="20"/>
        </w:rPr>
        <w:t xml:space="preserve">Samuel Duerr: Tel. +43 5578 705-8106; E </w:t>
      </w:r>
      <w:hyperlink r:id="rId23">
        <w:r>
          <w:rPr>
            <w:rStyle w:val="Hyperlink"/>
            <w:rFonts w:ascii="Arial" w:hAnsi="Arial"/>
            <w:sz w:val="20"/>
          </w:rPr>
          <w:t>presseinfo@blum.com</w:t>
        </w:r>
      </w:hyperlink>
    </w:p>
    <w:p w14:paraId="1FE79E47" w14:textId="77777777" w:rsidR="00F43ABF" w:rsidRPr="00C861BA" w:rsidRDefault="00C861BA" w:rsidP="007F055F">
      <w:pPr>
        <w:pStyle w:val="Normal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Höchst/Áustria</w:t>
      </w:r>
    </w:p>
    <w:p w14:paraId="3BEE671B" w14:textId="0BADD922" w:rsidR="00CE3170" w:rsidRPr="0070566F" w:rsidRDefault="00E678BB" w:rsidP="577DBA88">
      <w:pPr>
        <w:pStyle w:val="NormalWeb"/>
        <w:spacing w:before="0" w:beforeAutospacing="0" w:after="360" w:afterAutospacing="0"/>
        <w:rPr>
          <w:rFonts w:ascii="Arial" w:hAnsi="Arial" w:cs="Arial"/>
          <w:sz w:val="20"/>
          <w:szCs w:val="20"/>
        </w:rPr>
      </w:pPr>
      <w:bookmarkStart w:id="0" w:name="_Hlk516056811"/>
      <w:r>
        <w:rPr>
          <w:rFonts w:ascii="Arial" w:hAnsi="Arial"/>
          <w:b/>
          <w:sz w:val="20"/>
        </w:rPr>
        <w:t>Imagens:</w:t>
      </w:r>
      <w:r>
        <w:rPr>
          <w:rFonts w:ascii="Arial" w:hAnsi="Arial"/>
          <w:sz w:val="20"/>
        </w:rPr>
        <w:t xml:space="preserve"> para a publicação gratuita, especificar a fonte da imagem</w:t>
      </w:r>
      <w:bookmarkEnd w:id="0"/>
    </w:p>
    <w:tbl>
      <w:tblPr>
        <w:tblStyle w:val="Tabelacomgrade"/>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4C34991">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01EA6B0F" w14:textId="77777777" w:rsidR="002C3649" w:rsidRPr="00E12FAE" w:rsidRDefault="002C3649" w:rsidP="0075247F">
            <w:pPr>
              <w:pStyle w:val="paragraph"/>
              <w:spacing w:before="0" w:beforeAutospacing="0" w:after="0" w:afterAutospacing="0" w:line="360" w:lineRule="auto"/>
              <w:jc w:val="both"/>
              <w:textAlignment w:val="baseline"/>
              <w:rPr>
                <w:rFonts w:ascii="Arial" w:hAnsi="Arial" w:cs="Arial"/>
                <w:sz w:val="20"/>
                <w:szCs w:val="20"/>
              </w:rPr>
            </w:pPr>
            <w:r>
              <w:rPr>
                <w:rStyle w:val="normaltextrun"/>
                <w:rFonts w:ascii="Arial" w:hAnsi="Arial"/>
                <w:b/>
                <w:sz w:val="20"/>
              </w:rPr>
              <w:t>Fabricação e distribuição de ferragens para móveis:</w:t>
            </w:r>
          </w:p>
          <w:p w14:paraId="1919D9F2" w14:textId="77777777" w:rsidR="002C3649" w:rsidRPr="00E12FAE" w:rsidRDefault="002C3649" w:rsidP="0075247F">
            <w:pPr>
              <w:pStyle w:val="paragraph"/>
              <w:spacing w:before="0" w:beforeAutospacing="0" w:after="0" w:afterAutospacing="0" w:line="360" w:lineRule="auto"/>
              <w:jc w:val="both"/>
              <w:textAlignment w:val="baseline"/>
              <w:rPr>
                <w:rFonts w:ascii="Arial" w:hAnsi="Arial" w:cs="Arial"/>
                <w:sz w:val="20"/>
                <w:szCs w:val="20"/>
              </w:rPr>
            </w:pPr>
            <w:r>
              <w:rPr>
                <w:rStyle w:val="normaltextrun"/>
                <w:rFonts w:ascii="Arial" w:hAnsi="Arial"/>
                <w:sz w:val="20"/>
              </w:rPr>
              <w:t>Sistemas de portas de elevação, dobradiças, extensões, sistemas Pocket e tecnologias de movimento, com suporte de ajudas de montagem e serviços digitais</w:t>
            </w:r>
          </w:p>
          <w:p w14:paraId="0FCAD4F0" w14:textId="5B8143ED" w:rsidR="002C3649" w:rsidRPr="00E12FAE" w:rsidRDefault="002C3649" w:rsidP="0075247F">
            <w:pPr>
              <w:pStyle w:val="paragraph"/>
              <w:spacing w:before="0" w:beforeAutospacing="0" w:after="0" w:afterAutospacing="0" w:line="360" w:lineRule="auto"/>
              <w:jc w:val="both"/>
              <w:textAlignment w:val="baseline"/>
              <w:rPr>
                <w:rFonts w:ascii="Arial" w:hAnsi="Arial" w:cs="Arial"/>
                <w:sz w:val="20"/>
                <w:szCs w:val="20"/>
              </w:rPr>
            </w:pPr>
            <w:r>
              <w:rPr>
                <w:rStyle w:val="normaltextrun"/>
                <w:rFonts w:ascii="Arial" w:hAnsi="Arial"/>
                <w:b/>
                <w:sz w:val="20"/>
              </w:rPr>
              <w:t xml:space="preserve">Locais de produção: </w:t>
            </w:r>
            <w:r>
              <w:rPr>
                <w:rStyle w:val="normaltextrun"/>
                <w:rFonts w:ascii="Arial" w:hAnsi="Arial"/>
                <w:sz w:val="20"/>
              </w:rPr>
              <w:t>8 fábricas em Vorarlberg, outras nos EUA, Brasil, Polônia e China</w:t>
            </w:r>
          </w:p>
          <w:p w14:paraId="7357B242" w14:textId="23EAA703" w:rsidR="002C3649" w:rsidRPr="00E12FAE" w:rsidRDefault="002C3649" w:rsidP="0075247F">
            <w:pPr>
              <w:pStyle w:val="paragraph"/>
              <w:spacing w:before="0" w:beforeAutospacing="0" w:after="0" w:afterAutospacing="0" w:line="360" w:lineRule="auto"/>
              <w:jc w:val="both"/>
              <w:rPr>
                <w:rStyle w:val="normaltextrun"/>
                <w:rFonts w:ascii="Arial" w:hAnsi="Arial" w:cs="Arial"/>
                <w:sz w:val="20"/>
                <w:szCs w:val="20"/>
              </w:rPr>
            </w:pPr>
            <w:r>
              <w:rPr>
                <w:rStyle w:val="normaltextrun"/>
                <w:rFonts w:ascii="Arial" w:hAnsi="Arial"/>
                <w:b/>
                <w:sz w:val="20"/>
              </w:rPr>
              <w:t>Colaboradores:</w:t>
            </w:r>
            <w:r>
              <w:rPr>
                <w:rStyle w:val="normaltextrun"/>
                <w:rFonts w:ascii="Arial" w:hAnsi="Arial"/>
                <w:sz w:val="20"/>
              </w:rPr>
              <w:t xml:space="preserve"> 9.300 no mundo, 6.600 em Vorarlberg</w:t>
            </w:r>
          </w:p>
          <w:p w14:paraId="065E7B3A" w14:textId="77777777" w:rsidR="002C3649" w:rsidRPr="00E12FAE" w:rsidRDefault="002C3649" w:rsidP="0075247F">
            <w:pPr>
              <w:pStyle w:val="paragraph"/>
              <w:spacing w:before="0" w:beforeAutospacing="0" w:after="0" w:afterAutospacing="0" w:line="360" w:lineRule="auto"/>
              <w:jc w:val="both"/>
              <w:textAlignment w:val="baseline"/>
              <w:rPr>
                <w:rFonts w:ascii="Arial" w:hAnsi="Arial" w:cs="Arial"/>
                <w:sz w:val="20"/>
                <w:szCs w:val="20"/>
              </w:rPr>
            </w:pPr>
            <w:r>
              <w:rPr>
                <w:rStyle w:val="normaltextrun"/>
                <w:rFonts w:ascii="Arial" w:hAnsi="Arial"/>
                <w:b/>
                <w:sz w:val="20"/>
              </w:rPr>
              <w:t xml:space="preserve">Faturamento no exercício econômico 2023/2024: </w:t>
            </w:r>
            <w:r>
              <w:rPr>
                <w:rStyle w:val="normaltextrun"/>
                <w:rFonts w:ascii="Arial" w:hAnsi="Arial"/>
                <w:sz w:val="20"/>
              </w:rPr>
              <w:t>2.297,16 milhões de euros</w:t>
            </w:r>
          </w:p>
          <w:p w14:paraId="71AA0D40" w14:textId="77777777" w:rsidR="002C3649" w:rsidRPr="00E12FAE" w:rsidRDefault="002C3649" w:rsidP="0075247F">
            <w:pPr>
              <w:pStyle w:val="paragraph"/>
              <w:spacing w:before="0" w:beforeAutospacing="0" w:after="0" w:afterAutospacing="0" w:line="360" w:lineRule="auto"/>
              <w:jc w:val="both"/>
              <w:textAlignment w:val="baseline"/>
              <w:rPr>
                <w:rFonts w:ascii="Arial" w:hAnsi="Arial" w:cs="Arial"/>
                <w:sz w:val="20"/>
                <w:szCs w:val="20"/>
              </w:rPr>
            </w:pPr>
            <w:r>
              <w:rPr>
                <w:rStyle w:val="normaltextrun"/>
                <w:rFonts w:ascii="Arial" w:hAnsi="Arial"/>
                <w:b/>
                <w:sz w:val="20"/>
              </w:rPr>
              <w:t>Volume de negócios no mercado externo:</w:t>
            </w:r>
            <w:r>
              <w:rPr>
                <w:rStyle w:val="normaltextrun"/>
                <w:rFonts w:ascii="Arial" w:hAnsi="Arial"/>
                <w:sz w:val="20"/>
              </w:rPr>
              <w:t xml:space="preserve"> 98 %</w:t>
            </w:r>
          </w:p>
          <w:p w14:paraId="23CB3E66" w14:textId="77777777" w:rsidR="002C3649" w:rsidRPr="00E12FAE" w:rsidRDefault="002C3649" w:rsidP="0075247F">
            <w:pPr>
              <w:pStyle w:val="paragraph"/>
              <w:spacing w:before="0" w:beforeAutospacing="0" w:after="0" w:afterAutospacing="0" w:line="360" w:lineRule="auto"/>
              <w:jc w:val="both"/>
              <w:textAlignment w:val="baseline"/>
              <w:rPr>
                <w:rStyle w:val="normaltextrun"/>
                <w:rFonts w:ascii="Arial" w:hAnsi="Arial" w:cs="Arial"/>
                <w:sz w:val="20"/>
                <w:szCs w:val="20"/>
              </w:rPr>
            </w:pPr>
            <w:r>
              <w:rPr>
                <w:rStyle w:val="normaltextrun"/>
                <w:rFonts w:ascii="Arial" w:hAnsi="Arial"/>
                <w:b/>
                <w:bCs/>
                <w:sz w:val="20"/>
              </w:rPr>
              <w:t>Filiais ou representações:</w:t>
            </w:r>
            <w:r>
              <w:rPr>
                <w:rStyle w:val="normaltextrun"/>
                <w:rFonts w:ascii="Arial" w:hAnsi="Arial"/>
                <w:sz w:val="20"/>
              </w:rPr>
              <w:t xml:space="preserve"> 33</w:t>
            </w:r>
          </w:p>
          <w:p w14:paraId="47258321" w14:textId="77777777" w:rsidR="002C3649" w:rsidRPr="00E12FAE" w:rsidRDefault="002C3649" w:rsidP="0075247F">
            <w:pPr>
              <w:pStyle w:val="paragraph"/>
              <w:spacing w:before="0" w:beforeAutospacing="0" w:after="0" w:afterAutospacing="0" w:line="360" w:lineRule="auto"/>
              <w:jc w:val="both"/>
              <w:textAlignment w:val="baseline"/>
              <w:rPr>
                <w:rFonts w:ascii="Arial" w:hAnsi="Arial" w:cs="Arial"/>
                <w:sz w:val="20"/>
                <w:szCs w:val="20"/>
              </w:rPr>
            </w:pPr>
            <w:r>
              <w:rPr>
                <w:rStyle w:val="normaltextrun"/>
                <w:rFonts w:ascii="Arial" w:hAnsi="Arial"/>
                <w:b/>
                <w:bCs/>
                <w:sz w:val="20"/>
              </w:rPr>
              <w:t>Mercados abastecidos no mundo:</w:t>
            </w:r>
            <w:r>
              <w:rPr>
                <w:rStyle w:val="normaltextrun"/>
                <w:rFonts w:ascii="Arial" w:hAnsi="Arial"/>
                <w:sz w:val="20"/>
              </w:rPr>
              <w:t xml:space="preserve"> mais de 120</w:t>
            </w:r>
          </w:p>
          <w:p w14:paraId="66A0347D" w14:textId="05246C0C"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Pr>
                <w:rStyle w:val="normaltextrun"/>
                <w:rFonts w:ascii="Arial" w:hAnsi="Arial"/>
                <w:i/>
                <w:color w:val="000000" w:themeColor="text1"/>
                <w:sz w:val="20"/>
              </w:rPr>
              <w:t>Posição: 1º de julho de 2024</w:t>
            </w:r>
          </w:p>
        </w:tc>
      </w:tr>
    </w:tbl>
    <w:p w14:paraId="21C7B177" w14:textId="77777777" w:rsidR="000E50AB" w:rsidRDefault="000E50AB" w:rsidP="007F055F">
      <w:pPr>
        <w:rPr>
          <w:rFonts w:ascii="Arial" w:eastAsia="MS Mincho" w:hAnsi="Arial" w:cs="Arial"/>
        </w:rPr>
      </w:pPr>
    </w:p>
    <w:sectPr w:rsidR="000E50AB" w:rsidSect="007B1F96">
      <w:headerReference w:type="even" r:id="rId24"/>
      <w:headerReference w:type="default" r:id="rId25"/>
      <w:footerReference w:type="default" r:id="rId26"/>
      <w:headerReference w:type="first" r:id="rId27"/>
      <w:footerReference w:type="first" r:id="rId28"/>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72DB6" w14:textId="77777777" w:rsidR="00D172B4" w:rsidRDefault="00D172B4">
      <w:r>
        <w:separator/>
      </w:r>
    </w:p>
  </w:endnote>
  <w:endnote w:type="continuationSeparator" w:id="0">
    <w:p w14:paraId="3AC28620" w14:textId="77777777" w:rsidR="00D172B4" w:rsidRDefault="00D172B4">
      <w:r>
        <w:continuationSeparator/>
      </w:r>
    </w:p>
  </w:endnote>
  <w:endnote w:type="continuationNotice" w:id="1">
    <w:p w14:paraId="4A413BCC" w14:textId="77777777" w:rsidR="00D172B4" w:rsidRDefault="00D172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Rodap"/>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Rodap"/>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665FE" w14:textId="77777777" w:rsidR="00D172B4" w:rsidRDefault="00D172B4">
      <w:r>
        <w:separator/>
      </w:r>
    </w:p>
  </w:footnote>
  <w:footnote w:type="continuationSeparator" w:id="0">
    <w:p w14:paraId="504539DF" w14:textId="77777777" w:rsidR="00D172B4" w:rsidRDefault="00D172B4">
      <w:r>
        <w:continuationSeparator/>
      </w:r>
    </w:p>
  </w:footnote>
  <w:footnote w:type="continuationNotice" w:id="1">
    <w:p w14:paraId="7FC845C8" w14:textId="77777777" w:rsidR="00D172B4" w:rsidRDefault="00D172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Cabealho"/>
            <w:ind w:left="-115"/>
          </w:pPr>
        </w:p>
      </w:tc>
      <w:tc>
        <w:tcPr>
          <w:tcW w:w="2830" w:type="dxa"/>
        </w:tcPr>
        <w:p w14:paraId="2A59136C" w14:textId="4CE6441F" w:rsidR="5EF07816" w:rsidRDefault="5EF07816" w:rsidP="5EF07816">
          <w:pPr>
            <w:pStyle w:val="Cabealho"/>
            <w:jc w:val="center"/>
          </w:pPr>
        </w:p>
      </w:tc>
      <w:tc>
        <w:tcPr>
          <w:tcW w:w="2830" w:type="dxa"/>
        </w:tcPr>
        <w:p w14:paraId="5DE467E8" w14:textId="0E08C663" w:rsidR="5EF07816" w:rsidRDefault="5EF07816" w:rsidP="5EF07816">
          <w:pPr>
            <w:pStyle w:val="Cabealho"/>
            <w:ind w:right="-115"/>
            <w:jc w:val="right"/>
          </w:pPr>
        </w:p>
      </w:tc>
    </w:tr>
  </w:tbl>
  <w:p w14:paraId="79660301" w14:textId="246EFB55" w:rsidR="5EF07816" w:rsidRDefault="5EF07816" w:rsidP="5EF07816">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TextosemFormatao"/>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TextosemFormatao"/>
      <w:spacing w:line="360" w:lineRule="auto"/>
      <w:rPr>
        <w:rFonts w:ascii="Arial" w:eastAsia="MS Mincho" w:hAnsi="Arial" w:cs="Arial"/>
        <w:color w:val="000000"/>
      </w:rPr>
    </w:pPr>
    <w:r>
      <w:rPr>
        <w:rFonts w:ascii="Arial" w:hAnsi="Arial"/>
        <w:color w:val="000000"/>
      </w:rPr>
      <w:t>JULIUS BLUM GmbH, SERVIÇO DE IMPRENSA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0D604335"/>
    <w:multiLevelType w:val="multilevel"/>
    <w:tmpl w:val="1F34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5" w15:restartNumberingAfterBreak="0">
    <w:nsid w:val="44176F95"/>
    <w:multiLevelType w:val="multilevel"/>
    <w:tmpl w:val="E1E8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EC72E2"/>
    <w:multiLevelType w:val="multilevel"/>
    <w:tmpl w:val="1DEEBB58"/>
    <w:lvl w:ilvl="0">
      <w:start w:val="1"/>
      <w:numFmt w:val="bullet"/>
      <w:pStyle w:val="Numerada"/>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186AB8"/>
    <w:multiLevelType w:val="hybridMultilevel"/>
    <w:tmpl w:val="C63A48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10"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11"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3A3956"/>
    <w:multiLevelType w:val="multilevel"/>
    <w:tmpl w:val="A946885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heme="minorHAnsi" w:hAnsi="Wingdings"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1A921C5"/>
    <w:multiLevelType w:val="multilevel"/>
    <w:tmpl w:val="844C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4"/>
  </w:num>
  <w:num w:numId="2" w16cid:durableId="1666782506">
    <w:abstractNumId w:val="10"/>
  </w:num>
  <w:num w:numId="3" w16cid:durableId="564755014">
    <w:abstractNumId w:val="9"/>
  </w:num>
  <w:num w:numId="4" w16cid:durableId="1799107231">
    <w:abstractNumId w:val="2"/>
  </w:num>
  <w:num w:numId="5" w16cid:durableId="1482967382">
    <w:abstractNumId w:val="3"/>
  </w:num>
  <w:num w:numId="6" w16cid:durableId="973678138">
    <w:abstractNumId w:val="12"/>
  </w:num>
  <w:num w:numId="7" w16cid:durableId="371266363">
    <w:abstractNumId w:val="8"/>
  </w:num>
  <w:num w:numId="8" w16cid:durableId="676083104">
    <w:abstractNumId w:val="17"/>
  </w:num>
  <w:num w:numId="9" w16cid:durableId="929657189">
    <w:abstractNumId w:val="6"/>
  </w:num>
  <w:num w:numId="10" w16cid:durableId="1530223171">
    <w:abstractNumId w:val="18"/>
  </w:num>
  <w:num w:numId="11" w16cid:durableId="222060509">
    <w:abstractNumId w:val="11"/>
  </w:num>
  <w:num w:numId="12" w16cid:durableId="1836259334">
    <w:abstractNumId w:val="15"/>
  </w:num>
  <w:num w:numId="13" w16cid:durableId="1099985968">
    <w:abstractNumId w:val="13"/>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 w:numId="15" w16cid:durableId="1071007047">
    <w:abstractNumId w:val="7"/>
  </w:num>
  <w:num w:numId="16" w16cid:durableId="406002824">
    <w:abstractNumId w:val="1"/>
  </w:num>
  <w:num w:numId="17" w16cid:durableId="2114666042">
    <w:abstractNumId w:val="5"/>
  </w:num>
  <w:num w:numId="18" w16cid:durableId="159584879">
    <w:abstractNumId w:val="16"/>
  </w:num>
  <w:num w:numId="19" w16cid:durableId="15069417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2937"/>
    <w:rsid w:val="000033A9"/>
    <w:rsid w:val="000035F9"/>
    <w:rsid w:val="000044CD"/>
    <w:rsid w:val="00004A7C"/>
    <w:rsid w:val="0000581D"/>
    <w:rsid w:val="0000629D"/>
    <w:rsid w:val="00006CEA"/>
    <w:rsid w:val="000071C9"/>
    <w:rsid w:val="000074C0"/>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717"/>
    <w:rsid w:val="0002286A"/>
    <w:rsid w:val="00023A40"/>
    <w:rsid w:val="00026E1E"/>
    <w:rsid w:val="00027096"/>
    <w:rsid w:val="000309EF"/>
    <w:rsid w:val="00030BCD"/>
    <w:rsid w:val="00031C5F"/>
    <w:rsid w:val="00031CFB"/>
    <w:rsid w:val="00032998"/>
    <w:rsid w:val="00033047"/>
    <w:rsid w:val="00033AA0"/>
    <w:rsid w:val="00034FDD"/>
    <w:rsid w:val="00035488"/>
    <w:rsid w:val="00036422"/>
    <w:rsid w:val="0003667E"/>
    <w:rsid w:val="000370A9"/>
    <w:rsid w:val="00037A23"/>
    <w:rsid w:val="00040576"/>
    <w:rsid w:val="00042149"/>
    <w:rsid w:val="000437AA"/>
    <w:rsid w:val="000451AF"/>
    <w:rsid w:val="0004597E"/>
    <w:rsid w:val="00047530"/>
    <w:rsid w:val="000476BE"/>
    <w:rsid w:val="00051145"/>
    <w:rsid w:val="000523F5"/>
    <w:rsid w:val="00052DC9"/>
    <w:rsid w:val="00052EA2"/>
    <w:rsid w:val="00053226"/>
    <w:rsid w:val="00053902"/>
    <w:rsid w:val="000550CB"/>
    <w:rsid w:val="00055765"/>
    <w:rsid w:val="00055C68"/>
    <w:rsid w:val="00056B9C"/>
    <w:rsid w:val="000571E4"/>
    <w:rsid w:val="00057BEE"/>
    <w:rsid w:val="00060899"/>
    <w:rsid w:val="000613B8"/>
    <w:rsid w:val="00061BBB"/>
    <w:rsid w:val="000620ED"/>
    <w:rsid w:val="0006285E"/>
    <w:rsid w:val="00063241"/>
    <w:rsid w:val="00065BC4"/>
    <w:rsid w:val="00066609"/>
    <w:rsid w:val="00072239"/>
    <w:rsid w:val="00073EFD"/>
    <w:rsid w:val="00073F37"/>
    <w:rsid w:val="00074333"/>
    <w:rsid w:val="00074386"/>
    <w:rsid w:val="00074404"/>
    <w:rsid w:val="00074AED"/>
    <w:rsid w:val="00077AE4"/>
    <w:rsid w:val="00080F3D"/>
    <w:rsid w:val="000828F3"/>
    <w:rsid w:val="00082FA6"/>
    <w:rsid w:val="0008312B"/>
    <w:rsid w:val="00084B77"/>
    <w:rsid w:val="000871EE"/>
    <w:rsid w:val="000905D5"/>
    <w:rsid w:val="00090D61"/>
    <w:rsid w:val="00091D5A"/>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66D"/>
    <w:rsid w:val="000A6D96"/>
    <w:rsid w:val="000A7697"/>
    <w:rsid w:val="000B1577"/>
    <w:rsid w:val="000B18D0"/>
    <w:rsid w:val="000B20A0"/>
    <w:rsid w:val="000B424D"/>
    <w:rsid w:val="000B4561"/>
    <w:rsid w:val="000B4596"/>
    <w:rsid w:val="000B48C7"/>
    <w:rsid w:val="000B4E64"/>
    <w:rsid w:val="000B52EC"/>
    <w:rsid w:val="000B5A8C"/>
    <w:rsid w:val="000B6492"/>
    <w:rsid w:val="000B66ED"/>
    <w:rsid w:val="000B67C1"/>
    <w:rsid w:val="000B699F"/>
    <w:rsid w:val="000B7020"/>
    <w:rsid w:val="000B7F62"/>
    <w:rsid w:val="000C017E"/>
    <w:rsid w:val="000C0F31"/>
    <w:rsid w:val="000C1FFE"/>
    <w:rsid w:val="000C255A"/>
    <w:rsid w:val="000C2B0E"/>
    <w:rsid w:val="000C30B3"/>
    <w:rsid w:val="000C3CFE"/>
    <w:rsid w:val="000C482D"/>
    <w:rsid w:val="000C5A07"/>
    <w:rsid w:val="000C5CAD"/>
    <w:rsid w:val="000C5E3A"/>
    <w:rsid w:val="000C5F6D"/>
    <w:rsid w:val="000C6A55"/>
    <w:rsid w:val="000C706B"/>
    <w:rsid w:val="000C7E20"/>
    <w:rsid w:val="000D304D"/>
    <w:rsid w:val="000D342D"/>
    <w:rsid w:val="000D4167"/>
    <w:rsid w:val="000D72F4"/>
    <w:rsid w:val="000DDE46"/>
    <w:rsid w:val="000E0CC0"/>
    <w:rsid w:val="000E18AE"/>
    <w:rsid w:val="000E21F8"/>
    <w:rsid w:val="000E2B45"/>
    <w:rsid w:val="000E39F4"/>
    <w:rsid w:val="000E50AB"/>
    <w:rsid w:val="000E55D1"/>
    <w:rsid w:val="000E5CD6"/>
    <w:rsid w:val="000E650F"/>
    <w:rsid w:val="000E7168"/>
    <w:rsid w:val="000E7193"/>
    <w:rsid w:val="000E7CE9"/>
    <w:rsid w:val="000F050F"/>
    <w:rsid w:val="000F0E30"/>
    <w:rsid w:val="000F28CC"/>
    <w:rsid w:val="000F5071"/>
    <w:rsid w:val="000F5BCD"/>
    <w:rsid w:val="000F5DF4"/>
    <w:rsid w:val="000F6B53"/>
    <w:rsid w:val="001010C2"/>
    <w:rsid w:val="00103B5B"/>
    <w:rsid w:val="00104800"/>
    <w:rsid w:val="00104A4A"/>
    <w:rsid w:val="00105DA0"/>
    <w:rsid w:val="001068CB"/>
    <w:rsid w:val="001071E4"/>
    <w:rsid w:val="00107651"/>
    <w:rsid w:val="00107DA3"/>
    <w:rsid w:val="00107F62"/>
    <w:rsid w:val="0011011D"/>
    <w:rsid w:val="0011033A"/>
    <w:rsid w:val="001107ED"/>
    <w:rsid w:val="001107FC"/>
    <w:rsid w:val="00110B06"/>
    <w:rsid w:val="001111CA"/>
    <w:rsid w:val="001120DF"/>
    <w:rsid w:val="00112FC5"/>
    <w:rsid w:val="00113351"/>
    <w:rsid w:val="001139FF"/>
    <w:rsid w:val="001151BD"/>
    <w:rsid w:val="00115A7E"/>
    <w:rsid w:val="0011621B"/>
    <w:rsid w:val="0011674D"/>
    <w:rsid w:val="00117493"/>
    <w:rsid w:val="001178E8"/>
    <w:rsid w:val="001179A5"/>
    <w:rsid w:val="001179D7"/>
    <w:rsid w:val="00117EB1"/>
    <w:rsid w:val="00121283"/>
    <w:rsid w:val="00121545"/>
    <w:rsid w:val="00121A6C"/>
    <w:rsid w:val="001234E5"/>
    <w:rsid w:val="001248A3"/>
    <w:rsid w:val="00125FE9"/>
    <w:rsid w:val="001271DA"/>
    <w:rsid w:val="00127278"/>
    <w:rsid w:val="00130B67"/>
    <w:rsid w:val="00131515"/>
    <w:rsid w:val="00131ED3"/>
    <w:rsid w:val="00134A9D"/>
    <w:rsid w:val="00134D33"/>
    <w:rsid w:val="0013560C"/>
    <w:rsid w:val="001358B0"/>
    <w:rsid w:val="001362F5"/>
    <w:rsid w:val="001363D0"/>
    <w:rsid w:val="00136832"/>
    <w:rsid w:val="00136DAC"/>
    <w:rsid w:val="00137B6E"/>
    <w:rsid w:val="00140792"/>
    <w:rsid w:val="001408CC"/>
    <w:rsid w:val="001413D3"/>
    <w:rsid w:val="00142215"/>
    <w:rsid w:val="0014272C"/>
    <w:rsid w:val="00142B82"/>
    <w:rsid w:val="00142EFE"/>
    <w:rsid w:val="0014324A"/>
    <w:rsid w:val="0014334F"/>
    <w:rsid w:val="00143D25"/>
    <w:rsid w:val="00143E7F"/>
    <w:rsid w:val="001444F8"/>
    <w:rsid w:val="00144D42"/>
    <w:rsid w:val="00145258"/>
    <w:rsid w:val="00145AB7"/>
    <w:rsid w:val="00146529"/>
    <w:rsid w:val="00146AB6"/>
    <w:rsid w:val="001478B9"/>
    <w:rsid w:val="001508FB"/>
    <w:rsid w:val="00151501"/>
    <w:rsid w:val="001519DE"/>
    <w:rsid w:val="00151B88"/>
    <w:rsid w:val="0015207C"/>
    <w:rsid w:val="00152A87"/>
    <w:rsid w:val="00152A8A"/>
    <w:rsid w:val="00152E5A"/>
    <w:rsid w:val="0015364C"/>
    <w:rsid w:val="0015520B"/>
    <w:rsid w:val="00157457"/>
    <w:rsid w:val="001575CE"/>
    <w:rsid w:val="00157F94"/>
    <w:rsid w:val="00160B40"/>
    <w:rsid w:val="001620E9"/>
    <w:rsid w:val="00162237"/>
    <w:rsid w:val="0016260D"/>
    <w:rsid w:val="0016311F"/>
    <w:rsid w:val="001637F8"/>
    <w:rsid w:val="001649EA"/>
    <w:rsid w:val="00164B53"/>
    <w:rsid w:val="00164DE3"/>
    <w:rsid w:val="00165D52"/>
    <w:rsid w:val="00166D06"/>
    <w:rsid w:val="001671A0"/>
    <w:rsid w:val="001677E1"/>
    <w:rsid w:val="00167827"/>
    <w:rsid w:val="001702CD"/>
    <w:rsid w:val="0017057E"/>
    <w:rsid w:val="00170D82"/>
    <w:rsid w:val="001712B8"/>
    <w:rsid w:val="00172C9B"/>
    <w:rsid w:val="0017528F"/>
    <w:rsid w:val="001761D9"/>
    <w:rsid w:val="0017650A"/>
    <w:rsid w:val="001767AF"/>
    <w:rsid w:val="001767CC"/>
    <w:rsid w:val="001772BA"/>
    <w:rsid w:val="0018065F"/>
    <w:rsid w:val="0018126E"/>
    <w:rsid w:val="001813C6"/>
    <w:rsid w:val="00181A3A"/>
    <w:rsid w:val="001820CD"/>
    <w:rsid w:val="00182345"/>
    <w:rsid w:val="001826DC"/>
    <w:rsid w:val="00182735"/>
    <w:rsid w:val="001844D6"/>
    <w:rsid w:val="00184E34"/>
    <w:rsid w:val="00184F1C"/>
    <w:rsid w:val="00185259"/>
    <w:rsid w:val="00186513"/>
    <w:rsid w:val="00190019"/>
    <w:rsid w:val="001904D1"/>
    <w:rsid w:val="00191E76"/>
    <w:rsid w:val="0019273E"/>
    <w:rsid w:val="00193504"/>
    <w:rsid w:val="00193B46"/>
    <w:rsid w:val="00193FDA"/>
    <w:rsid w:val="001941AB"/>
    <w:rsid w:val="00194DBB"/>
    <w:rsid w:val="00194E7D"/>
    <w:rsid w:val="00196322"/>
    <w:rsid w:val="00197022"/>
    <w:rsid w:val="0019710B"/>
    <w:rsid w:val="001A01F1"/>
    <w:rsid w:val="001A2FC0"/>
    <w:rsid w:val="001A39ED"/>
    <w:rsid w:val="001A3EBB"/>
    <w:rsid w:val="001A4047"/>
    <w:rsid w:val="001A4FAF"/>
    <w:rsid w:val="001A5C55"/>
    <w:rsid w:val="001A6D7B"/>
    <w:rsid w:val="001A77CF"/>
    <w:rsid w:val="001B1731"/>
    <w:rsid w:val="001B1E1C"/>
    <w:rsid w:val="001B1E8F"/>
    <w:rsid w:val="001B2505"/>
    <w:rsid w:val="001B32DA"/>
    <w:rsid w:val="001B37F7"/>
    <w:rsid w:val="001B3CA3"/>
    <w:rsid w:val="001B3D7A"/>
    <w:rsid w:val="001B6E78"/>
    <w:rsid w:val="001B7B00"/>
    <w:rsid w:val="001C09AB"/>
    <w:rsid w:val="001C11A5"/>
    <w:rsid w:val="001C15F7"/>
    <w:rsid w:val="001C229C"/>
    <w:rsid w:val="001C2643"/>
    <w:rsid w:val="001C3BB1"/>
    <w:rsid w:val="001C4348"/>
    <w:rsid w:val="001C536A"/>
    <w:rsid w:val="001C5F30"/>
    <w:rsid w:val="001C5F7B"/>
    <w:rsid w:val="001C643E"/>
    <w:rsid w:val="001C66A5"/>
    <w:rsid w:val="001C66DA"/>
    <w:rsid w:val="001C675C"/>
    <w:rsid w:val="001C69B0"/>
    <w:rsid w:val="001C7EFF"/>
    <w:rsid w:val="001D0593"/>
    <w:rsid w:val="001D0E59"/>
    <w:rsid w:val="001D10F2"/>
    <w:rsid w:val="001D1C36"/>
    <w:rsid w:val="001D2289"/>
    <w:rsid w:val="001D2555"/>
    <w:rsid w:val="001D2729"/>
    <w:rsid w:val="001D2E65"/>
    <w:rsid w:val="001D355E"/>
    <w:rsid w:val="001D42C1"/>
    <w:rsid w:val="001D4650"/>
    <w:rsid w:val="001D79C0"/>
    <w:rsid w:val="001D7A43"/>
    <w:rsid w:val="001D7FFD"/>
    <w:rsid w:val="001E05CF"/>
    <w:rsid w:val="001E09C6"/>
    <w:rsid w:val="001E1559"/>
    <w:rsid w:val="001E1579"/>
    <w:rsid w:val="001E2796"/>
    <w:rsid w:val="001E28A4"/>
    <w:rsid w:val="001E2DFB"/>
    <w:rsid w:val="001E332F"/>
    <w:rsid w:val="001E3B47"/>
    <w:rsid w:val="001E469E"/>
    <w:rsid w:val="001E517E"/>
    <w:rsid w:val="001E6BDA"/>
    <w:rsid w:val="001E7090"/>
    <w:rsid w:val="001E7515"/>
    <w:rsid w:val="001F0376"/>
    <w:rsid w:val="001F1669"/>
    <w:rsid w:val="001F1EA5"/>
    <w:rsid w:val="001F3F73"/>
    <w:rsid w:val="001F4D4A"/>
    <w:rsid w:val="001F5E00"/>
    <w:rsid w:val="001F69DC"/>
    <w:rsid w:val="001F6C00"/>
    <w:rsid w:val="001F7101"/>
    <w:rsid w:val="001F73DA"/>
    <w:rsid w:val="002005EB"/>
    <w:rsid w:val="0020173D"/>
    <w:rsid w:val="00201C1E"/>
    <w:rsid w:val="00201C44"/>
    <w:rsid w:val="00201C50"/>
    <w:rsid w:val="00201FFD"/>
    <w:rsid w:val="00202741"/>
    <w:rsid w:val="00205155"/>
    <w:rsid w:val="0020598D"/>
    <w:rsid w:val="00206DD2"/>
    <w:rsid w:val="00207D0A"/>
    <w:rsid w:val="00210F20"/>
    <w:rsid w:val="002113D9"/>
    <w:rsid w:val="00212355"/>
    <w:rsid w:val="00212CBE"/>
    <w:rsid w:val="00213A92"/>
    <w:rsid w:val="002141A1"/>
    <w:rsid w:val="0021420C"/>
    <w:rsid w:val="0022009C"/>
    <w:rsid w:val="00220F4A"/>
    <w:rsid w:val="002211D6"/>
    <w:rsid w:val="00222932"/>
    <w:rsid w:val="002239FD"/>
    <w:rsid w:val="002243F7"/>
    <w:rsid w:val="00225C92"/>
    <w:rsid w:val="002260E5"/>
    <w:rsid w:val="00226E6A"/>
    <w:rsid w:val="0022756E"/>
    <w:rsid w:val="00227A91"/>
    <w:rsid w:val="00227FC7"/>
    <w:rsid w:val="002306A0"/>
    <w:rsid w:val="00231BD5"/>
    <w:rsid w:val="00231C41"/>
    <w:rsid w:val="00231E4B"/>
    <w:rsid w:val="00232F95"/>
    <w:rsid w:val="00234382"/>
    <w:rsid w:val="00234775"/>
    <w:rsid w:val="002349F9"/>
    <w:rsid w:val="002362B9"/>
    <w:rsid w:val="00236942"/>
    <w:rsid w:val="00237C93"/>
    <w:rsid w:val="00237E0A"/>
    <w:rsid w:val="0024130E"/>
    <w:rsid w:val="0024135E"/>
    <w:rsid w:val="00242008"/>
    <w:rsid w:val="00242BBA"/>
    <w:rsid w:val="00244C32"/>
    <w:rsid w:val="00246C06"/>
    <w:rsid w:val="002478A6"/>
    <w:rsid w:val="002502B4"/>
    <w:rsid w:val="00250751"/>
    <w:rsid w:val="002532B4"/>
    <w:rsid w:val="0025339D"/>
    <w:rsid w:val="0025396F"/>
    <w:rsid w:val="00254533"/>
    <w:rsid w:val="002547FF"/>
    <w:rsid w:val="00254FAC"/>
    <w:rsid w:val="002559CC"/>
    <w:rsid w:val="00257BF6"/>
    <w:rsid w:val="002605A0"/>
    <w:rsid w:val="00264BAE"/>
    <w:rsid w:val="002674F7"/>
    <w:rsid w:val="00267A5D"/>
    <w:rsid w:val="00267BD1"/>
    <w:rsid w:val="0027385D"/>
    <w:rsid w:val="002745FF"/>
    <w:rsid w:val="002756E2"/>
    <w:rsid w:val="002757C7"/>
    <w:rsid w:val="0027583D"/>
    <w:rsid w:val="00275AB5"/>
    <w:rsid w:val="00276927"/>
    <w:rsid w:val="0028097F"/>
    <w:rsid w:val="00280D09"/>
    <w:rsid w:val="00280D28"/>
    <w:rsid w:val="00280EF7"/>
    <w:rsid w:val="00281E64"/>
    <w:rsid w:val="002823C2"/>
    <w:rsid w:val="0028246C"/>
    <w:rsid w:val="002838EF"/>
    <w:rsid w:val="00284B1A"/>
    <w:rsid w:val="00284D5E"/>
    <w:rsid w:val="00287376"/>
    <w:rsid w:val="00287656"/>
    <w:rsid w:val="002904B5"/>
    <w:rsid w:val="002906FC"/>
    <w:rsid w:val="00292186"/>
    <w:rsid w:val="002925BB"/>
    <w:rsid w:val="00292CDB"/>
    <w:rsid w:val="0029320F"/>
    <w:rsid w:val="00293365"/>
    <w:rsid w:val="00293383"/>
    <w:rsid w:val="002A1054"/>
    <w:rsid w:val="002A1402"/>
    <w:rsid w:val="002A168D"/>
    <w:rsid w:val="002A1EA9"/>
    <w:rsid w:val="002A2792"/>
    <w:rsid w:val="002A3596"/>
    <w:rsid w:val="002A413D"/>
    <w:rsid w:val="002A420B"/>
    <w:rsid w:val="002A4546"/>
    <w:rsid w:val="002A69DF"/>
    <w:rsid w:val="002B0570"/>
    <w:rsid w:val="002B0B2A"/>
    <w:rsid w:val="002B19FC"/>
    <w:rsid w:val="002B20D6"/>
    <w:rsid w:val="002B33D5"/>
    <w:rsid w:val="002B3B7C"/>
    <w:rsid w:val="002B3D4C"/>
    <w:rsid w:val="002B3F9C"/>
    <w:rsid w:val="002B563F"/>
    <w:rsid w:val="002B5EAF"/>
    <w:rsid w:val="002B687E"/>
    <w:rsid w:val="002B6947"/>
    <w:rsid w:val="002C06E8"/>
    <w:rsid w:val="002C09D3"/>
    <w:rsid w:val="002C10C6"/>
    <w:rsid w:val="002C1FD4"/>
    <w:rsid w:val="002C24EC"/>
    <w:rsid w:val="002C3649"/>
    <w:rsid w:val="002C4E43"/>
    <w:rsid w:val="002C55C9"/>
    <w:rsid w:val="002C5FFC"/>
    <w:rsid w:val="002C6607"/>
    <w:rsid w:val="002C7733"/>
    <w:rsid w:val="002C7B25"/>
    <w:rsid w:val="002C7DFB"/>
    <w:rsid w:val="002D1E05"/>
    <w:rsid w:val="002D1E3B"/>
    <w:rsid w:val="002D2BF6"/>
    <w:rsid w:val="002D42D4"/>
    <w:rsid w:val="002E099C"/>
    <w:rsid w:val="002E0E69"/>
    <w:rsid w:val="002E21E8"/>
    <w:rsid w:val="002E288F"/>
    <w:rsid w:val="002E4320"/>
    <w:rsid w:val="002E4E38"/>
    <w:rsid w:val="002E67C2"/>
    <w:rsid w:val="002F0794"/>
    <w:rsid w:val="002F1835"/>
    <w:rsid w:val="002F1F15"/>
    <w:rsid w:val="002F25CD"/>
    <w:rsid w:val="002F380B"/>
    <w:rsid w:val="002F3BCA"/>
    <w:rsid w:val="002F7C17"/>
    <w:rsid w:val="002F7EB6"/>
    <w:rsid w:val="00300AFF"/>
    <w:rsid w:val="00300FBC"/>
    <w:rsid w:val="00301682"/>
    <w:rsid w:val="00304025"/>
    <w:rsid w:val="00304451"/>
    <w:rsid w:val="003065A4"/>
    <w:rsid w:val="003066B0"/>
    <w:rsid w:val="00310523"/>
    <w:rsid w:val="00310F09"/>
    <w:rsid w:val="00311051"/>
    <w:rsid w:val="003136F6"/>
    <w:rsid w:val="00314947"/>
    <w:rsid w:val="00314A51"/>
    <w:rsid w:val="003157E2"/>
    <w:rsid w:val="00316951"/>
    <w:rsid w:val="003169F0"/>
    <w:rsid w:val="0031749C"/>
    <w:rsid w:val="00317F11"/>
    <w:rsid w:val="00321D2C"/>
    <w:rsid w:val="00322938"/>
    <w:rsid w:val="00322CB2"/>
    <w:rsid w:val="00323133"/>
    <w:rsid w:val="00323AEA"/>
    <w:rsid w:val="00324F83"/>
    <w:rsid w:val="00325677"/>
    <w:rsid w:val="00325F62"/>
    <w:rsid w:val="0032618C"/>
    <w:rsid w:val="00326DAE"/>
    <w:rsid w:val="00326EE6"/>
    <w:rsid w:val="00327748"/>
    <w:rsid w:val="00330812"/>
    <w:rsid w:val="003318FD"/>
    <w:rsid w:val="00334EE7"/>
    <w:rsid w:val="00337B91"/>
    <w:rsid w:val="00340ED8"/>
    <w:rsid w:val="003416AF"/>
    <w:rsid w:val="00342026"/>
    <w:rsid w:val="00342E1E"/>
    <w:rsid w:val="00343217"/>
    <w:rsid w:val="00343415"/>
    <w:rsid w:val="00343D80"/>
    <w:rsid w:val="0034481C"/>
    <w:rsid w:val="00345522"/>
    <w:rsid w:val="00345D98"/>
    <w:rsid w:val="0034648B"/>
    <w:rsid w:val="00350138"/>
    <w:rsid w:val="00350F72"/>
    <w:rsid w:val="0035106C"/>
    <w:rsid w:val="00351C1B"/>
    <w:rsid w:val="00351F7F"/>
    <w:rsid w:val="003521E9"/>
    <w:rsid w:val="003528D6"/>
    <w:rsid w:val="00352D77"/>
    <w:rsid w:val="00353F94"/>
    <w:rsid w:val="0035531F"/>
    <w:rsid w:val="00356D9B"/>
    <w:rsid w:val="00356E3F"/>
    <w:rsid w:val="00357D0F"/>
    <w:rsid w:val="00357D11"/>
    <w:rsid w:val="00357DD1"/>
    <w:rsid w:val="00357FD3"/>
    <w:rsid w:val="00360514"/>
    <w:rsid w:val="0036068C"/>
    <w:rsid w:val="00363096"/>
    <w:rsid w:val="0036427D"/>
    <w:rsid w:val="0036527D"/>
    <w:rsid w:val="00366028"/>
    <w:rsid w:val="00366356"/>
    <w:rsid w:val="00366ABF"/>
    <w:rsid w:val="00367363"/>
    <w:rsid w:val="00367A0B"/>
    <w:rsid w:val="00367B43"/>
    <w:rsid w:val="00370874"/>
    <w:rsid w:val="00372206"/>
    <w:rsid w:val="00372FA6"/>
    <w:rsid w:val="003748AB"/>
    <w:rsid w:val="00374A89"/>
    <w:rsid w:val="0037501D"/>
    <w:rsid w:val="00375A7C"/>
    <w:rsid w:val="00376756"/>
    <w:rsid w:val="00376B61"/>
    <w:rsid w:val="00381295"/>
    <w:rsid w:val="00381E6A"/>
    <w:rsid w:val="0038281A"/>
    <w:rsid w:val="00382C31"/>
    <w:rsid w:val="0038340B"/>
    <w:rsid w:val="00383F84"/>
    <w:rsid w:val="00383FC7"/>
    <w:rsid w:val="0038585F"/>
    <w:rsid w:val="00386C5A"/>
    <w:rsid w:val="00387A3A"/>
    <w:rsid w:val="00387AF1"/>
    <w:rsid w:val="00387D1F"/>
    <w:rsid w:val="00390CFB"/>
    <w:rsid w:val="00392043"/>
    <w:rsid w:val="00392092"/>
    <w:rsid w:val="003921B2"/>
    <w:rsid w:val="00393651"/>
    <w:rsid w:val="0039507C"/>
    <w:rsid w:val="00395256"/>
    <w:rsid w:val="003952D8"/>
    <w:rsid w:val="00395718"/>
    <w:rsid w:val="00396B10"/>
    <w:rsid w:val="00396F1D"/>
    <w:rsid w:val="003A1788"/>
    <w:rsid w:val="003A1E8B"/>
    <w:rsid w:val="003A3BB5"/>
    <w:rsid w:val="003A4FAE"/>
    <w:rsid w:val="003A6266"/>
    <w:rsid w:val="003A75BB"/>
    <w:rsid w:val="003A75D7"/>
    <w:rsid w:val="003B02E2"/>
    <w:rsid w:val="003B0431"/>
    <w:rsid w:val="003B09D6"/>
    <w:rsid w:val="003B0F70"/>
    <w:rsid w:val="003B1037"/>
    <w:rsid w:val="003B1F07"/>
    <w:rsid w:val="003B246A"/>
    <w:rsid w:val="003B24EB"/>
    <w:rsid w:val="003B2B75"/>
    <w:rsid w:val="003B37BA"/>
    <w:rsid w:val="003B4001"/>
    <w:rsid w:val="003B449B"/>
    <w:rsid w:val="003B5EDE"/>
    <w:rsid w:val="003B61BB"/>
    <w:rsid w:val="003B65FB"/>
    <w:rsid w:val="003B74D9"/>
    <w:rsid w:val="003B7719"/>
    <w:rsid w:val="003B77EB"/>
    <w:rsid w:val="003B7B70"/>
    <w:rsid w:val="003C0A7A"/>
    <w:rsid w:val="003C109E"/>
    <w:rsid w:val="003C1337"/>
    <w:rsid w:val="003C13D3"/>
    <w:rsid w:val="003C2556"/>
    <w:rsid w:val="003C2A5C"/>
    <w:rsid w:val="003C3835"/>
    <w:rsid w:val="003C5B4C"/>
    <w:rsid w:val="003C5BCC"/>
    <w:rsid w:val="003C61FD"/>
    <w:rsid w:val="003C6D49"/>
    <w:rsid w:val="003C6F13"/>
    <w:rsid w:val="003D1005"/>
    <w:rsid w:val="003D11CF"/>
    <w:rsid w:val="003D15CE"/>
    <w:rsid w:val="003D1715"/>
    <w:rsid w:val="003D2C49"/>
    <w:rsid w:val="003D3D37"/>
    <w:rsid w:val="003D3DB4"/>
    <w:rsid w:val="003D4AF7"/>
    <w:rsid w:val="003D6314"/>
    <w:rsid w:val="003D642D"/>
    <w:rsid w:val="003D64E4"/>
    <w:rsid w:val="003D6F7B"/>
    <w:rsid w:val="003D7287"/>
    <w:rsid w:val="003E0034"/>
    <w:rsid w:val="003E006B"/>
    <w:rsid w:val="003E0378"/>
    <w:rsid w:val="003E1DA7"/>
    <w:rsid w:val="003E263A"/>
    <w:rsid w:val="003E2779"/>
    <w:rsid w:val="003E32DA"/>
    <w:rsid w:val="003E3773"/>
    <w:rsid w:val="003E43D6"/>
    <w:rsid w:val="003E5CAC"/>
    <w:rsid w:val="003E5E07"/>
    <w:rsid w:val="003E748F"/>
    <w:rsid w:val="003E75ED"/>
    <w:rsid w:val="003E7803"/>
    <w:rsid w:val="003E7ED9"/>
    <w:rsid w:val="003F0B39"/>
    <w:rsid w:val="003F1011"/>
    <w:rsid w:val="003F1C25"/>
    <w:rsid w:val="003F1E6A"/>
    <w:rsid w:val="003F2D18"/>
    <w:rsid w:val="003F37FA"/>
    <w:rsid w:val="003F465A"/>
    <w:rsid w:val="003F5083"/>
    <w:rsid w:val="003F6B21"/>
    <w:rsid w:val="003F7E50"/>
    <w:rsid w:val="0040022C"/>
    <w:rsid w:val="00402F6E"/>
    <w:rsid w:val="00403898"/>
    <w:rsid w:val="00404273"/>
    <w:rsid w:val="00405AC6"/>
    <w:rsid w:val="00406734"/>
    <w:rsid w:val="00408745"/>
    <w:rsid w:val="00410157"/>
    <w:rsid w:val="0041093B"/>
    <w:rsid w:val="00412116"/>
    <w:rsid w:val="00412CF1"/>
    <w:rsid w:val="00413400"/>
    <w:rsid w:val="004140C8"/>
    <w:rsid w:val="00414659"/>
    <w:rsid w:val="004147F2"/>
    <w:rsid w:val="0041498E"/>
    <w:rsid w:val="00416D5A"/>
    <w:rsid w:val="004170D1"/>
    <w:rsid w:val="004170FB"/>
    <w:rsid w:val="004203B6"/>
    <w:rsid w:val="00420DC3"/>
    <w:rsid w:val="004210D4"/>
    <w:rsid w:val="00421AAD"/>
    <w:rsid w:val="00421B40"/>
    <w:rsid w:val="00422405"/>
    <w:rsid w:val="004231D3"/>
    <w:rsid w:val="00424D5A"/>
    <w:rsid w:val="00425881"/>
    <w:rsid w:val="0042683D"/>
    <w:rsid w:val="00426B1D"/>
    <w:rsid w:val="00426F23"/>
    <w:rsid w:val="00430A86"/>
    <w:rsid w:val="00431490"/>
    <w:rsid w:val="004316BD"/>
    <w:rsid w:val="00431B3D"/>
    <w:rsid w:val="00432B8B"/>
    <w:rsid w:val="00432FC2"/>
    <w:rsid w:val="00433418"/>
    <w:rsid w:val="00433715"/>
    <w:rsid w:val="00433BB7"/>
    <w:rsid w:val="00433E98"/>
    <w:rsid w:val="00433FB0"/>
    <w:rsid w:val="00434AC9"/>
    <w:rsid w:val="00434B2C"/>
    <w:rsid w:val="00434C97"/>
    <w:rsid w:val="0043511B"/>
    <w:rsid w:val="004374F4"/>
    <w:rsid w:val="00437ADB"/>
    <w:rsid w:val="00437AF0"/>
    <w:rsid w:val="00440D04"/>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AAA"/>
    <w:rsid w:val="00461F8A"/>
    <w:rsid w:val="004620C8"/>
    <w:rsid w:val="00462CF7"/>
    <w:rsid w:val="004636D8"/>
    <w:rsid w:val="004656B4"/>
    <w:rsid w:val="00466BB8"/>
    <w:rsid w:val="004670B4"/>
    <w:rsid w:val="0046736C"/>
    <w:rsid w:val="004678B1"/>
    <w:rsid w:val="00467E7A"/>
    <w:rsid w:val="004701F6"/>
    <w:rsid w:val="004710DA"/>
    <w:rsid w:val="00472730"/>
    <w:rsid w:val="00473783"/>
    <w:rsid w:val="00473DCD"/>
    <w:rsid w:val="00474C93"/>
    <w:rsid w:val="00474EA1"/>
    <w:rsid w:val="0047609F"/>
    <w:rsid w:val="0047678B"/>
    <w:rsid w:val="00481D61"/>
    <w:rsid w:val="00482C6B"/>
    <w:rsid w:val="00482ED8"/>
    <w:rsid w:val="004830C4"/>
    <w:rsid w:val="004837D4"/>
    <w:rsid w:val="004839BB"/>
    <w:rsid w:val="00483B5E"/>
    <w:rsid w:val="00485467"/>
    <w:rsid w:val="00485F30"/>
    <w:rsid w:val="00487155"/>
    <w:rsid w:val="00487489"/>
    <w:rsid w:val="00491060"/>
    <w:rsid w:val="00492D68"/>
    <w:rsid w:val="00493FBA"/>
    <w:rsid w:val="00494EB0"/>
    <w:rsid w:val="0049595E"/>
    <w:rsid w:val="00495998"/>
    <w:rsid w:val="00496525"/>
    <w:rsid w:val="00497155"/>
    <w:rsid w:val="004A098A"/>
    <w:rsid w:val="004A0ED7"/>
    <w:rsid w:val="004A0F5C"/>
    <w:rsid w:val="004A1826"/>
    <w:rsid w:val="004A1EE4"/>
    <w:rsid w:val="004A208E"/>
    <w:rsid w:val="004A2780"/>
    <w:rsid w:val="004A2E35"/>
    <w:rsid w:val="004A3018"/>
    <w:rsid w:val="004A3AA1"/>
    <w:rsid w:val="004A417E"/>
    <w:rsid w:val="004A4932"/>
    <w:rsid w:val="004A5160"/>
    <w:rsid w:val="004A5446"/>
    <w:rsid w:val="004A5845"/>
    <w:rsid w:val="004A6141"/>
    <w:rsid w:val="004A715D"/>
    <w:rsid w:val="004A773A"/>
    <w:rsid w:val="004B1543"/>
    <w:rsid w:val="004B1E77"/>
    <w:rsid w:val="004B1E99"/>
    <w:rsid w:val="004B246E"/>
    <w:rsid w:val="004B24AE"/>
    <w:rsid w:val="004B3189"/>
    <w:rsid w:val="004B3D8F"/>
    <w:rsid w:val="004B5108"/>
    <w:rsid w:val="004B78C8"/>
    <w:rsid w:val="004C0EC2"/>
    <w:rsid w:val="004C138E"/>
    <w:rsid w:val="004C1FAF"/>
    <w:rsid w:val="004C50AD"/>
    <w:rsid w:val="004C56ED"/>
    <w:rsid w:val="004C5EA9"/>
    <w:rsid w:val="004C685B"/>
    <w:rsid w:val="004C6AA5"/>
    <w:rsid w:val="004C6E4C"/>
    <w:rsid w:val="004D2049"/>
    <w:rsid w:val="004D264A"/>
    <w:rsid w:val="004D2C75"/>
    <w:rsid w:val="004D319D"/>
    <w:rsid w:val="004D3252"/>
    <w:rsid w:val="004D3DF9"/>
    <w:rsid w:val="004D7599"/>
    <w:rsid w:val="004D7A21"/>
    <w:rsid w:val="004E14FA"/>
    <w:rsid w:val="004E318C"/>
    <w:rsid w:val="004E3948"/>
    <w:rsid w:val="004E3CBD"/>
    <w:rsid w:val="004E449C"/>
    <w:rsid w:val="004E4A86"/>
    <w:rsid w:val="004E4ED9"/>
    <w:rsid w:val="004E5354"/>
    <w:rsid w:val="004E58BA"/>
    <w:rsid w:val="004E5C9E"/>
    <w:rsid w:val="004E73C3"/>
    <w:rsid w:val="004F1A88"/>
    <w:rsid w:val="004F25AE"/>
    <w:rsid w:val="004F26B7"/>
    <w:rsid w:val="004F2AAD"/>
    <w:rsid w:val="004F3607"/>
    <w:rsid w:val="004F3AAA"/>
    <w:rsid w:val="004F4022"/>
    <w:rsid w:val="004F4D5B"/>
    <w:rsid w:val="004F58B1"/>
    <w:rsid w:val="004F679E"/>
    <w:rsid w:val="004F6DD3"/>
    <w:rsid w:val="004F6FC9"/>
    <w:rsid w:val="004F7661"/>
    <w:rsid w:val="004F77EA"/>
    <w:rsid w:val="004F799F"/>
    <w:rsid w:val="004F7F17"/>
    <w:rsid w:val="00500449"/>
    <w:rsid w:val="005017B0"/>
    <w:rsid w:val="00501DA5"/>
    <w:rsid w:val="0050252C"/>
    <w:rsid w:val="0050300E"/>
    <w:rsid w:val="00504B0F"/>
    <w:rsid w:val="00504CF6"/>
    <w:rsid w:val="00505147"/>
    <w:rsid w:val="005061AC"/>
    <w:rsid w:val="005069BB"/>
    <w:rsid w:val="00506C35"/>
    <w:rsid w:val="0050A906"/>
    <w:rsid w:val="005118B8"/>
    <w:rsid w:val="00512713"/>
    <w:rsid w:val="00512865"/>
    <w:rsid w:val="00512A57"/>
    <w:rsid w:val="00512D67"/>
    <w:rsid w:val="00513049"/>
    <w:rsid w:val="005130DD"/>
    <w:rsid w:val="00513735"/>
    <w:rsid w:val="00513879"/>
    <w:rsid w:val="00514545"/>
    <w:rsid w:val="00514BEC"/>
    <w:rsid w:val="005165A2"/>
    <w:rsid w:val="00516A30"/>
    <w:rsid w:val="005178F7"/>
    <w:rsid w:val="00517E54"/>
    <w:rsid w:val="00520643"/>
    <w:rsid w:val="00520D7E"/>
    <w:rsid w:val="00521058"/>
    <w:rsid w:val="0052189F"/>
    <w:rsid w:val="00522401"/>
    <w:rsid w:val="00522485"/>
    <w:rsid w:val="00522581"/>
    <w:rsid w:val="005235A3"/>
    <w:rsid w:val="005235F7"/>
    <w:rsid w:val="00523E5F"/>
    <w:rsid w:val="00524ACC"/>
    <w:rsid w:val="00525386"/>
    <w:rsid w:val="00525593"/>
    <w:rsid w:val="0052593A"/>
    <w:rsid w:val="00525B9B"/>
    <w:rsid w:val="00526A01"/>
    <w:rsid w:val="00526B79"/>
    <w:rsid w:val="0053162A"/>
    <w:rsid w:val="0053223B"/>
    <w:rsid w:val="00532453"/>
    <w:rsid w:val="00532971"/>
    <w:rsid w:val="00532D03"/>
    <w:rsid w:val="00536CEC"/>
    <w:rsid w:val="00536F34"/>
    <w:rsid w:val="0054004E"/>
    <w:rsid w:val="005403EF"/>
    <w:rsid w:val="00540FB6"/>
    <w:rsid w:val="005410B1"/>
    <w:rsid w:val="00542386"/>
    <w:rsid w:val="005424F7"/>
    <w:rsid w:val="00543038"/>
    <w:rsid w:val="00543FDD"/>
    <w:rsid w:val="0054465C"/>
    <w:rsid w:val="00545E24"/>
    <w:rsid w:val="005472C3"/>
    <w:rsid w:val="00547E15"/>
    <w:rsid w:val="005507A6"/>
    <w:rsid w:val="0055182E"/>
    <w:rsid w:val="0055394E"/>
    <w:rsid w:val="005543AB"/>
    <w:rsid w:val="00554F96"/>
    <w:rsid w:val="00555371"/>
    <w:rsid w:val="005553F2"/>
    <w:rsid w:val="00556743"/>
    <w:rsid w:val="005571A0"/>
    <w:rsid w:val="00557834"/>
    <w:rsid w:val="00557938"/>
    <w:rsid w:val="005605E1"/>
    <w:rsid w:val="00560BEA"/>
    <w:rsid w:val="00560F04"/>
    <w:rsid w:val="0056107D"/>
    <w:rsid w:val="0056278E"/>
    <w:rsid w:val="00563134"/>
    <w:rsid w:val="0056337C"/>
    <w:rsid w:val="00564A42"/>
    <w:rsid w:val="00565B6E"/>
    <w:rsid w:val="00565D75"/>
    <w:rsid w:val="005667F3"/>
    <w:rsid w:val="0057255C"/>
    <w:rsid w:val="00573062"/>
    <w:rsid w:val="00573437"/>
    <w:rsid w:val="005742E1"/>
    <w:rsid w:val="0057673C"/>
    <w:rsid w:val="00576DD2"/>
    <w:rsid w:val="005770AA"/>
    <w:rsid w:val="0058090F"/>
    <w:rsid w:val="00581D5C"/>
    <w:rsid w:val="00581D96"/>
    <w:rsid w:val="00581EAC"/>
    <w:rsid w:val="00582A57"/>
    <w:rsid w:val="005832FB"/>
    <w:rsid w:val="005834F6"/>
    <w:rsid w:val="00583865"/>
    <w:rsid w:val="00583BA7"/>
    <w:rsid w:val="0058412F"/>
    <w:rsid w:val="00584681"/>
    <w:rsid w:val="00586546"/>
    <w:rsid w:val="00587491"/>
    <w:rsid w:val="00587DD4"/>
    <w:rsid w:val="00591759"/>
    <w:rsid w:val="0059183D"/>
    <w:rsid w:val="00591DDE"/>
    <w:rsid w:val="005925C7"/>
    <w:rsid w:val="00592BD9"/>
    <w:rsid w:val="00593F30"/>
    <w:rsid w:val="00594D2A"/>
    <w:rsid w:val="0059503D"/>
    <w:rsid w:val="00595740"/>
    <w:rsid w:val="00597371"/>
    <w:rsid w:val="00597522"/>
    <w:rsid w:val="005A188A"/>
    <w:rsid w:val="005A23F7"/>
    <w:rsid w:val="005A28D7"/>
    <w:rsid w:val="005A5A28"/>
    <w:rsid w:val="005A5E3E"/>
    <w:rsid w:val="005A6D0F"/>
    <w:rsid w:val="005B1875"/>
    <w:rsid w:val="005B1F17"/>
    <w:rsid w:val="005B1FB2"/>
    <w:rsid w:val="005B3837"/>
    <w:rsid w:val="005B4AD9"/>
    <w:rsid w:val="005B5611"/>
    <w:rsid w:val="005B56B0"/>
    <w:rsid w:val="005B593F"/>
    <w:rsid w:val="005B64AE"/>
    <w:rsid w:val="005B7C58"/>
    <w:rsid w:val="005C106A"/>
    <w:rsid w:val="005C156F"/>
    <w:rsid w:val="005C2359"/>
    <w:rsid w:val="005C258A"/>
    <w:rsid w:val="005C2A7F"/>
    <w:rsid w:val="005C4712"/>
    <w:rsid w:val="005C5A71"/>
    <w:rsid w:val="005C651F"/>
    <w:rsid w:val="005C6BFC"/>
    <w:rsid w:val="005C76C4"/>
    <w:rsid w:val="005D0411"/>
    <w:rsid w:val="005D10C8"/>
    <w:rsid w:val="005D115B"/>
    <w:rsid w:val="005D1411"/>
    <w:rsid w:val="005D19D9"/>
    <w:rsid w:val="005D1D9E"/>
    <w:rsid w:val="005D22EB"/>
    <w:rsid w:val="005D319E"/>
    <w:rsid w:val="005D5801"/>
    <w:rsid w:val="005D5CD0"/>
    <w:rsid w:val="005D5E93"/>
    <w:rsid w:val="005D6D45"/>
    <w:rsid w:val="005E1AD3"/>
    <w:rsid w:val="005E1FAD"/>
    <w:rsid w:val="005E2DD8"/>
    <w:rsid w:val="005E444C"/>
    <w:rsid w:val="005E4B7C"/>
    <w:rsid w:val="005E4BF1"/>
    <w:rsid w:val="005E6192"/>
    <w:rsid w:val="005E6291"/>
    <w:rsid w:val="005E6AE1"/>
    <w:rsid w:val="005E745C"/>
    <w:rsid w:val="005E7676"/>
    <w:rsid w:val="005E7D71"/>
    <w:rsid w:val="005F0595"/>
    <w:rsid w:val="005F18AF"/>
    <w:rsid w:val="005F2B9E"/>
    <w:rsid w:val="005F2C33"/>
    <w:rsid w:val="005F3487"/>
    <w:rsid w:val="005F4467"/>
    <w:rsid w:val="005F4714"/>
    <w:rsid w:val="005F5312"/>
    <w:rsid w:val="005F7440"/>
    <w:rsid w:val="005F7A59"/>
    <w:rsid w:val="005F7E4A"/>
    <w:rsid w:val="005F7F29"/>
    <w:rsid w:val="006025D7"/>
    <w:rsid w:val="00602FF6"/>
    <w:rsid w:val="006043EE"/>
    <w:rsid w:val="006053C7"/>
    <w:rsid w:val="00605A32"/>
    <w:rsid w:val="00606393"/>
    <w:rsid w:val="00606449"/>
    <w:rsid w:val="00607850"/>
    <w:rsid w:val="00607E97"/>
    <w:rsid w:val="00610EB9"/>
    <w:rsid w:val="00611371"/>
    <w:rsid w:val="00613C78"/>
    <w:rsid w:val="00614029"/>
    <w:rsid w:val="006140EC"/>
    <w:rsid w:val="00614E04"/>
    <w:rsid w:val="0061531C"/>
    <w:rsid w:val="00616F2D"/>
    <w:rsid w:val="006202E3"/>
    <w:rsid w:val="00620382"/>
    <w:rsid w:val="0062152F"/>
    <w:rsid w:val="00627B5C"/>
    <w:rsid w:val="00627F97"/>
    <w:rsid w:val="00630A68"/>
    <w:rsid w:val="00631026"/>
    <w:rsid w:val="0063125F"/>
    <w:rsid w:val="0063173E"/>
    <w:rsid w:val="00632458"/>
    <w:rsid w:val="00633540"/>
    <w:rsid w:val="00633614"/>
    <w:rsid w:val="00634134"/>
    <w:rsid w:val="00634735"/>
    <w:rsid w:val="00634F49"/>
    <w:rsid w:val="00635062"/>
    <w:rsid w:val="006355D6"/>
    <w:rsid w:val="00636124"/>
    <w:rsid w:val="00636529"/>
    <w:rsid w:val="00637506"/>
    <w:rsid w:val="006407C1"/>
    <w:rsid w:val="006415A0"/>
    <w:rsid w:val="00644894"/>
    <w:rsid w:val="006456A8"/>
    <w:rsid w:val="006462AB"/>
    <w:rsid w:val="00646BEF"/>
    <w:rsid w:val="00646CC3"/>
    <w:rsid w:val="00647DD7"/>
    <w:rsid w:val="00650D68"/>
    <w:rsid w:val="00650DD7"/>
    <w:rsid w:val="0065309C"/>
    <w:rsid w:val="00653F6E"/>
    <w:rsid w:val="00656664"/>
    <w:rsid w:val="00656A4A"/>
    <w:rsid w:val="00657211"/>
    <w:rsid w:val="00660BD1"/>
    <w:rsid w:val="00660E77"/>
    <w:rsid w:val="0066152E"/>
    <w:rsid w:val="0066169A"/>
    <w:rsid w:val="00661D03"/>
    <w:rsid w:val="006625FA"/>
    <w:rsid w:val="00663034"/>
    <w:rsid w:val="00664094"/>
    <w:rsid w:val="00664C7D"/>
    <w:rsid w:val="0066514A"/>
    <w:rsid w:val="00665266"/>
    <w:rsid w:val="00665780"/>
    <w:rsid w:val="0066587B"/>
    <w:rsid w:val="006672FA"/>
    <w:rsid w:val="0066741B"/>
    <w:rsid w:val="006705E2"/>
    <w:rsid w:val="006711B4"/>
    <w:rsid w:val="006726F7"/>
    <w:rsid w:val="00673898"/>
    <w:rsid w:val="00673B52"/>
    <w:rsid w:val="00673B89"/>
    <w:rsid w:val="00674AF7"/>
    <w:rsid w:val="006759CE"/>
    <w:rsid w:val="00680520"/>
    <w:rsid w:val="00680532"/>
    <w:rsid w:val="0068108E"/>
    <w:rsid w:val="006810F7"/>
    <w:rsid w:val="0068252D"/>
    <w:rsid w:val="006832EE"/>
    <w:rsid w:val="00683328"/>
    <w:rsid w:val="006833A1"/>
    <w:rsid w:val="006833B2"/>
    <w:rsid w:val="006834A3"/>
    <w:rsid w:val="00684E61"/>
    <w:rsid w:val="00685467"/>
    <w:rsid w:val="00686694"/>
    <w:rsid w:val="00686B0F"/>
    <w:rsid w:val="00686D76"/>
    <w:rsid w:val="00687672"/>
    <w:rsid w:val="006876BF"/>
    <w:rsid w:val="0068780E"/>
    <w:rsid w:val="00687AFE"/>
    <w:rsid w:val="00687CCB"/>
    <w:rsid w:val="006909C6"/>
    <w:rsid w:val="00690C86"/>
    <w:rsid w:val="00691C10"/>
    <w:rsid w:val="00691C81"/>
    <w:rsid w:val="0069237A"/>
    <w:rsid w:val="00692D88"/>
    <w:rsid w:val="00692E67"/>
    <w:rsid w:val="00693F05"/>
    <w:rsid w:val="006945D4"/>
    <w:rsid w:val="006946CE"/>
    <w:rsid w:val="00694E34"/>
    <w:rsid w:val="00695DDA"/>
    <w:rsid w:val="00695F0D"/>
    <w:rsid w:val="0069739E"/>
    <w:rsid w:val="00697C12"/>
    <w:rsid w:val="006A20B3"/>
    <w:rsid w:val="006A26F5"/>
    <w:rsid w:val="006A2B5B"/>
    <w:rsid w:val="006A4EFB"/>
    <w:rsid w:val="006A6013"/>
    <w:rsid w:val="006A7DC8"/>
    <w:rsid w:val="006B07A2"/>
    <w:rsid w:val="006B113C"/>
    <w:rsid w:val="006B1FCC"/>
    <w:rsid w:val="006B216D"/>
    <w:rsid w:val="006B2524"/>
    <w:rsid w:val="006B2BA9"/>
    <w:rsid w:val="006B3AB1"/>
    <w:rsid w:val="006B4971"/>
    <w:rsid w:val="006B58B0"/>
    <w:rsid w:val="006B68BF"/>
    <w:rsid w:val="006B6EE9"/>
    <w:rsid w:val="006B7285"/>
    <w:rsid w:val="006B7876"/>
    <w:rsid w:val="006B86E7"/>
    <w:rsid w:val="006C03E6"/>
    <w:rsid w:val="006C2986"/>
    <w:rsid w:val="006C3E0A"/>
    <w:rsid w:val="006C57B2"/>
    <w:rsid w:val="006C5F17"/>
    <w:rsid w:val="006C73CA"/>
    <w:rsid w:val="006D04CF"/>
    <w:rsid w:val="006D1481"/>
    <w:rsid w:val="006D1AA0"/>
    <w:rsid w:val="006D28E2"/>
    <w:rsid w:val="006D2A04"/>
    <w:rsid w:val="006D3174"/>
    <w:rsid w:val="006D41B4"/>
    <w:rsid w:val="006D45F6"/>
    <w:rsid w:val="006D467E"/>
    <w:rsid w:val="006D5447"/>
    <w:rsid w:val="006D5611"/>
    <w:rsid w:val="006D5E46"/>
    <w:rsid w:val="006D74B4"/>
    <w:rsid w:val="006D7A41"/>
    <w:rsid w:val="006E003C"/>
    <w:rsid w:val="006E01E6"/>
    <w:rsid w:val="006E0F2D"/>
    <w:rsid w:val="006E5204"/>
    <w:rsid w:val="006E5A2A"/>
    <w:rsid w:val="006E6D4E"/>
    <w:rsid w:val="006E70A7"/>
    <w:rsid w:val="006F0B61"/>
    <w:rsid w:val="006F0D03"/>
    <w:rsid w:val="006F0E76"/>
    <w:rsid w:val="006F20D4"/>
    <w:rsid w:val="006F378C"/>
    <w:rsid w:val="006F4912"/>
    <w:rsid w:val="006F4CB0"/>
    <w:rsid w:val="006F4D8C"/>
    <w:rsid w:val="006F4E44"/>
    <w:rsid w:val="006F52C2"/>
    <w:rsid w:val="006F5A47"/>
    <w:rsid w:val="006F6559"/>
    <w:rsid w:val="006F69D0"/>
    <w:rsid w:val="006F6F31"/>
    <w:rsid w:val="006F7074"/>
    <w:rsid w:val="00700F9D"/>
    <w:rsid w:val="007016A2"/>
    <w:rsid w:val="00701C26"/>
    <w:rsid w:val="00701F89"/>
    <w:rsid w:val="007021A0"/>
    <w:rsid w:val="00702C84"/>
    <w:rsid w:val="0070317B"/>
    <w:rsid w:val="00703BED"/>
    <w:rsid w:val="007047C1"/>
    <w:rsid w:val="00705144"/>
    <w:rsid w:val="0070566F"/>
    <w:rsid w:val="007058C6"/>
    <w:rsid w:val="00706B3E"/>
    <w:rsid w:val="00707955"/>
    <w:rsid w:val="00710423"/>
    <w:rsid w:val="00710D2E"/>
    <w:rsid w:val="0071179E"/>
    <w:rsid w:val="00713191"/>
    <w:rsid w:val="00713C24"/>
    <w:rsid w:val="0071400B"/>
    <w:rsid w:val="00714CA1"/>
    <w:rsid w:val="00714D34"/>
    <w:rsid w:val="007151A4"/>
    <w:rsid w:val="00716566"/>
    <w:rsid w:val="00716D19"/>
    <w:rsid w:val="00717625"/>
    <w:rsid w:val="00717C90"/>
    <w:rsid w:val="00717F04"/>
    <w:rsid w:val="00720981"/>
    <w:rsid w:val="00720EEB"/>
    <w:rsid w:val="007212D6"/>
    <w:rsid w:val="007212FE"/>
    <w:rsid w:val="007218ED"/>
    <w:rsid w:val="007223FD"/>
    <w:rsid w:val="0072266A"/>
    <w:rsid w:val="00722A5E"/>
    <w:rsid w:val="007240FB"/>
    <w:rsid w:val="0072444C"/>
    <w:rsid w:val="0072593E"/>
    <w:rsid w:val="00725E25"/>
    <w:rsid w:val="00726E52"/>
    <w:rsid w:val="007302F7"/>
    <w:rsid w:val="00731C37"/>
    <w:rsid w:val="0073264F"/>
    <w:rsid w:val="00732CB2"/>
    <w:rsid w:val="00733C76"/>
    <w:rsid w:val="00733E99"/>
    <w:rsid w:val="00733FD1"/>
    <w:rsid w:val="007342AE"/>
    <w:rsid w:val="00735113"/>
    <w:rsid w:val="00736EE1"/>
    <w:rsid w:val="0073734A"/>
    <w:rsid w:val="00740F82"/>
    <w:rsid w:val="0074142B"/>
    <w:rsid w:val="00742262"/>
    <w:rsid w:val="00742F8C"/>
    <w:rsid w:val="00743152"/>
    <w:rsid w:val="007438F9"/>
    <w:rsid w:val="007456AA"/>
    <w:rsid w:val="0074648A"/>
    <w:rsid w:val="00746885"/>
    <w:rsid w:val="007478CB"/>
    <w:rsid w:val="00747B38"/>
    <w:rsid w:val="007501C0"/>
    <w:rsid w:val="0075051E"/>
    <w:rsid w:val="007510B0"/>
    <w:rsid w:val="00751618"/>
    <w:rsid w:val="0075177E"/>
    <w:rsid w:val="00751C62"/>
    <w:rsid w:val="0075247F"/>
    <w:rsid w:val="00752F46"/>
    <w:rsid w:val="0075355F"/>
    <w:rsid w:val="007537C0"/>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0B5"/>
    <w:rsid w:val="00772455"/>
    <w:rsid w:val="00775BEE"/>
    <w:rsid w:val="00776AC4"/>
    <w:rsid w:val="00776F1A"/>
    <w:rsid w:val="00780382"/>
    <w:rsid w:val="00780E64"/>
    <w:rsid w:val="00783276"/>
    <w:rsid w:val="00783E93"/>
    <w:rsid w:val="007849E2"/>
    <w:rsid w:val="00784D55"/>
    <w:rsid w:val="00785D7A"/>
    <w:rsid w:val="00785F46"/>
    <w:rsid w:val="00786011"/>
    <w:rsid w:val="007865C1"/>
    <w:rsid w:val="00786901"/>
    <w:rsid w:val="00786EDB"/>
    <w:rsid w:val="007876E5"/>
    <w:rsid w:val="00792167"/>
    <w:rsid w:val="007929A4"/>
    <w:rsid w:val="00793448"/>
    <w:rsid w:val="007936FB"/>
    <w:rsid w:val="007938D9"/>
    <w:rsid w:val="007948E5"/>
    <w:rsid w:val="007950B2"/>
    <w:rsid w:val="00795D17"/>
    <w:rsid w:val="007966B6"/>
    <w:rsid w:val="00796EC3"/>
    <w:rsid w:val="007A0343"/>
    <w:rsid w:val="007A09B1"/>
    <w:rsid w:val="007A13E5"/>
    <w:rsid w:val="007A1C17"/>
    <w:rsid w:val="007A20E4"/>
    <w:rsid w:val="007A2835"/>
    <w:rsid w:val="007A31FC"/>
    <w:rsid w:val="007A3B47"/>
    <w:rsid w:val="007A3CE7"/>
    <w:rsid w:val="007A6030"/>
    <w:rsid w:val="007A7326"/>
    <w:rsid w:val="007B0045"/>
    <w:rsid w:val="007B098B"/>
    <w:rsid w:val="007B1D3E"/>
    <w:rsid w:val="007B1F96"/>
    <w:rsid w:val="007B20F7"/>
    <w:rsid w:val="007B29D5"/>
    <w:rsid w:val="007B3520"/>
    <w:rsid w:val="007B3931"/>
    <w:rsid w:val="007B3A2C"/>
    <w:rsid w:val="007B3A62"/>
    <w:rsid w:val="007B462C"/>
    <w:rsid w:val="007B4DA8"/>
    <w:rsid w:val="007B4F76"/>
    <w:rsid w:val="007B6484"/>
    <w:rsid w:val="007B7051"/>
    <w:rsid w:val="007B70B2"/>
    <w:rsid w:val="007B77A0"/>
    <w:rsid w:val="007B7F5C"/>
    <w:rsid w:val="007C0D12"/>
    <w:rsid w:val="007C1124"/>
    <w:rsid w:val="007C29F9"/>
    <w:rsid w:val="007C32E4"/>
    <w:rsid w:val="007C41D5"/>
    <w:rsid w:val="007C6319"/>
    <w:rsid w:val="007C7292"/>
    <w:rsid w:val="007C74C6"/>
    <w:rsid w:val="007D240B"/>
    <w:rsid w:val="007D2D33"/>
    <w:rsid w:val="007D2DE3"/>
    <w:rsid w:val="007D4156"/>
    <w:rsid w:val="007D4B11"/>
    <w:rsid w:val="007D55D9"/>
    <w:rsid w:val="007D5D46"/>
    <w:rsid w:val="007D6D14"/>
    <w:rsid w:val="007D7691"/>
    <w:rsid w:val="007D7BCC"/>
    <w:rsid w:val="007D7E83"/>
    <w:rsid w:val="007E0018"/>
    <w:rsid w:val="007E008C"/>
    <w:rsid w:val="007E1A83"/>
    <w:rsid w:val="007E2A03"/>
    <w:rsid w:val="007E2C89"/>
    <w:rsid w:val="007E3822"/>
    <w:rsid w:val="007E43B6"/>
    <w:rsid w:val="007E4489"/>
    <w:rsid w:val="007E4764"/>
    <w:rsid w:val="007E60F1"/>
    <w:rsid w:val="007E676D"/>
    <w:rsid w:val="007E6F43"/>
    <w:rsid w:val="007E7C56"/>
    <w:rsid w:val="007F055F"/>
    <w:rsid w:val="007F104E"/>
    <w:rsid w:val="007F18CF"/>
    <w:rsid w:val="007F2CEE"/>
    <w:rsid w:val="007F318B"/>
    <w:rsid w:val="007F4B75"/>
    <w:rsid w:val="007F5C23"/>
    <w:rsid w:val="007F61A6"/>
    <w:rsid w:val="007F6C9B"/>
    <w:rsid w:val="007F7332"/>
    <w:rsid w:val="007F73CB"/>
    <w:rsid w:val="00800D4F"/>
    <w:rsid w:val="0080207F"/>
    <w:rsid w:val="00803171"/>
    <w:rsid w:val="0080392E"/>
    <w:rsid w:val="008041BF"/>
    <w:rsid w:val="008044D4"/>
    <w:rsid w:val="008048B3"/>
    <w:rsid w:val="0080571B"/>
    <w:rsid w:val="00805DD1"/>
    <w:rsid w:val="008115E3"/>
    <w:rsid w:val="00812A01"/>
    <w:rsid w:val="008130BC"/>
    <w:rsid w:val="00815CE0"/>
    <w:rsid w:val="00815F90"/>
    <w:rsid w:val="0081727B"/>
    <w:rsid w:val="0081773A"/>
    <w:rsid w:val="0082220F"/>
    <w:rsid w:val="008224E4"/>
    <w:rsid w:val="00822603"/>
    <w:rsid w:val="0082260F"/>
    <w:rsid w:val="00823AC8"/>
    <w:rsid w:val="00823E21"/>
    <w:rsid w:val="00824B48"/>
    <w:rsid w:val="00825B3C"/>
    <w:rsid w:val="008260CD"/>
    <w:rsid w:val="0082923D"/>
    <w:rsid w:val="00830ECD"/>
    <w:rsid w:val="0083204D"/>
    <w:rsid w:val="00832AD3"/>
    <w:rsid w:val="0083309F"/>
    <w:rsid w:val="008331B4"/>
    <w:rsid w:val="00834D33"/>
    <w:rsid w:val="008355A0"/>
    <w:rsid w:val="0083708D"/>
    <w:rsid w:val="008373EB"/>
    <w:rsid w:val="00837953"/>
    <w:rsid w:val="0084179E"/>
    <w:rsid w:val="00842608"/>
    <w:rsid w:val="00844786"/>
    <w:rsid w:val="00844B3A"/>
    <w:rsid w:val="00845DC3"/>
    <w:rsid w:val="0084CE9A"/>
    <w:rsid w:val="008525EC"/>
    <w:rsid w:val="0085352B"/>
    <w:rsid w:val="008541EB"/>
    <w:rsid w:val="0085575B"/>
    <w:rsid w:val="008565D1"/>
    <w:rsid w:val="00856884"/>
    <w:rsid w:val="008568A7"/>
    <w:rsid w:val="0086091A"/>
    <w:rsid w:val="00860D00"/>
    <w:rsid w:val="008639CD"/>
    <w:rsid w:val="00863FC7"/>
    <w:rsid w:val="0086558E"/>
    <w:rsid w:val="0086609D"/>
    <w:rsid w:val="008667EC"/>
    <w:rsid w:val="00866FD6"/>
    <w:rsid w:val="008673DA"/>
    <w:rsid w:val="00867F2D"/>
    <w:rsid w:val="00867FEF"/>
    <w:rsid w:val="00870FF2"/>
    <w:rsid w:val="008713B0"/>
    <w:rsid w:val="0087267D"/>
    <w:rsid w:val="0087344B"/>
    <w:rsid w:val="0087360C"/>
    <w:rsid w:val="00873AA4"/>
    <w:rsid w:val="0087443F"/>
    <w:rsid w:val="008747CC"/>
    <w:rsid w:val="008756A3"/>
    <w:rsid w:val="00876E4E"/>
    <w:rsid w:val="008815F8"/>
    <w:rsid w:val="00881602"/>
    <w:rsid w:val="00883FFB"/>
    <w:rsid w:val="008843AF"/>
    <w:rsid w:val="008847B0"/>
    <w:rsid w:val="00884A57"/>
    <w:rsid w:val="00885C1D"/>
    <w:rsid w:val="0088630A"/>
    <w:rsid w:val="00886DD0"/>
    <w:rsid w:val="00887CA1"/>
    <w:rsid w:val="00887EAF"/>
    <w:rsid w:val="00887F00"/>
    <w:rsid w:val="00890B32"/>
    <w:rsid w:val="008920CC"/>
    <w:rsid w:val="0089219A"/>
    <w:rsid w:val="008923ED"/>
    <w:rsid w:val="00893828"/>
    <w:rsid w:val="008943C9"/>
    <w:rsid w:val="008946ED"/>
    <w:rsid w:val="008947C4"/>
    <w:rsid w:val="00895A9E"/>
    <w:rsid w:val="00895C20"/>
    <w:rsid w:val="00895E2D"/>
    <w:rsid w:val="00896514"/>
    <w:rsid w:val="008969B6"/>
    <w:rsid w:val="008A1700"/>
    <w:rsid w:val="008A1CF7"/>
    <w:rsid w:val="008A1DF3"/>
    <w:rsid w:val="008A29BB"/>
    <w:rsid w:val="008A2FEE"/>
    <w:rsid w:val="008A3A8C"/>
    <w:rsid w:val="008A755C"/>
    <w:rsid w:val="008A7E26"/>
    <w:rsid w:val="008B113D"/>
    <w:rsid w:val="008B19AE"/>
    <w:rsid w:val="008B2094"/>
    <w:rsid w:val="008B4AC0"/>
    <w:rsid w:val="008B5F48"/>
    <w:rsid w:val="008B61CA"/>
    <w:rsid w:val="008B64B4"/>
    <w:rsid w:val="008B6A4A"/>
    <w:rsid w:val="008B6DCF"/>
    <w:rsid w:val="008B7103"/>
    <w:rsid w:val="008C188B"/>
    <w:rsid w:val="008C19AE"/>
    <w:rsid w:val="008C1CEF"/>
    <w:rsid w:val="008C2765"/>
    <w:rsid w:val="008C359A"/>
    <w:rsid w:val="008C38BE"/>
    <w:rsid w:val="008C3A53"/>
    <w:rsid w:val="008C3FA9"/>
    <w:rsid w:val="008C532D"/>
    <w:rsid w:val="008C56E9"/>
    <w:rsid w:val="008C5CA0"/>
    <w:rsid w:val="008C6A34"/>
    <w:rsid w:val="008C768F"/>
    <w:rsid w:val="008D1A9D"/>
    <w:rsid w:val="008D1ADB"/>
    <w:rsid w:val="008D2603"/>
    <w:rsid w:val="008D3AF5"/>
    <w:rsid w:val="008D3C6A"/>
    <w:rsid w:val="008D3EA5"/>
    <w:rsid w:val="008E0C7E"/>
    <w:rsid w:val="008E0F87"/>
    <w:rsid w:val="008E38D3"/>
    <w:rsid w:val="008E3B97"/>
    <w:rsid w:val="008E4462"/>
    <w:rsid w:val="008E44C0"/>
    <w:rsid w:val="008E53AF"/>
    <w:rsid w:val="008E5455"/>
    <w:rsid w:val="008E7AFA"/>
    <w:rsid w:val="008E7B24"/>
    <w:rsid w:val="008E7D26"/>
    <w:rsid w:val="008F0DA4"/>
    <w:rsid w:val="008F10A9"/>
    <w:rsid w:val="008F216B"/>
    <w:rsid w:val="008F247B"/>
    <w:rsid w:val="008F276A"/>
    <w:rsid w:val="008F33BB"/>
    <w:rsid w:val="008F39C1"/>
    <w:rsid w:val="008F3C05"/>
    <w:rsid w:val="008F5B3B"/>
    <w:rsid w:val="008F6422"/>
    <w:rsid w:val="008F6585"/>
    <w:rsid w:val="00900099"/>
    <w:rsid w:val="00900592"/>
    <w:rsid w:val="0090408B"/>
    <w:rsid w:val="009049C7"/>
    <w:rsid w:val="00904A73"/>
    <w:rsid w:val="00904D9E"/>
    <w:rsid w:val="009051DC"/>
    <w:rsid w:val="009059A6"/>
    <w:rsid w:val="00906E6B"/>
    <w:rsid w:val="009078D9"/>
    <w:rsid w:val="0091038B"/>
    <w:rsid w:val="00910E84"/>
    <w:rsid w:val="0091158C"/>
    <w:rsid w:val="00911D49"/>
    <w:rsid w:val="0091215C"/>
    <w:rsid w:val="009149BB"/>
    <w:rsid w:val="00915268"/>
    <w:rsid w:val="0091680E"/>
    <w:rsid w:val="00917375"/>
    <w:rsid w:val="00922185"/>
    <w:rsid w:val="00922EC5"/>
    <w:rsid w:val="0092360F"/>
    <w:rsid w:val="00923D47"/>
    <w:rsid w:val="00925249"/>
    <w:rsid w:val="009252F7"/>
    <w:rsid w:val="00925800"/>
    <w:rsid w:val="00925D40"/>
    <w:rsid w:val="009270DE"/>
    <w:rsid w:val="0093045E"/>
    <w:rsid w:val="009305E1"/>
    <w:rsid w:val="00931160"/>
    <w:rsid w:val="00932027"/>
    <w:rsid w:val="00933217"/>
    <w:rsid w:val="009344E2"/>
    <w:rsid w:val="00935CC2"/>
    <w:rsid w:val="009362EA"/>
    <w:rsid w:val="00941BDA"/>
    <w:rsid w:val="0094333D"/>
    <w:rsid w:val="009449A6"/>
    <w:rsid w:val="009450CA"/>
    <w:rsid w:val="009456AA"/>
    <w:rsid w:val="0094594B"/>
    <w:rsid w:val="00945CDB"/>
    <w:rsid w:val="00946CD9"/>
    <w:rsid w:val="0094776A"/>
    <w:rsid w:val="0094783F"/>
    <w:rsid w:val="00947EBA"/>
    <w:rsid w:val="00950258"/>
    <w:rsid w:val="00950EE4"/>
    <w:rsid w:val="00950F66"/>
    <w:rsid w:val="00951303"/>
    <w:rsid w:val="009516CC"/>
    <w:rsid w:val="00951A39"/>
    <w:rsid w:val="00952A76"/>
    <w:rsid w:val="009537A4"/>
    <w:rsid w:val="00954324"/>
    <w:rsid w:val="00955285"/>
    <w:rsid w:val="00955BE8"/>
    <w:rsid w:val="00957FEC"/>
    <w:rsid w:val="00960CEB"/>
    <w:rsid w:val="009623A1"/>
    <w:rsid w:val="00964021"/>
    <w:rsid w:val="009653AC"/>
    <w:rsid w:val="0096582E"/>
    <w:rsid w:val="00965893"/>
    <w:rsid w:val="00965CC5"/>
    <w:rsid w:val="00965F51"/>
    <w:rsid w:val="00966941"/>
    <w:rsid w:val="00966B4D"/>
    <w:rsid w:val="00967FDB"/>
    <w:rsid w:val="009719EF"/>
    <w:rsid w:val="009739AC"/>
    <w:rsid w:val="0097426F"/>
    <w:rsid w:val="00974DB7"/>
    <w:rsid w:val="009762D6"/>
    <w:rsid w:val="00977158"/>
    <w:rsid w:val="009776AD"/>
    <w:rsid w:val="0097771A"/>
    <w:rsid w:val="00980477"/>
    <w:rsid w:val="009807A7"/>
    <w:rsid w:val="0098102B"/>
    <w:rsid w:val="00983852"/>
    <w:rsid w:val="00983872"/>
    <w:rsid w:val="00983A0C"/>
    <w:rsid w:val="00983B54"/>
    <w:rsid w:val="009845D1"/>
    <w:rsid w:val="00984AD2"/>
    <w:rsid w:val="009870B2"/>
    <w:rsid w:val="009872C7"/>
    <w:rsid w:val="009875C0"/>
    <w:rsid w:val="00990419"/>
    <w:rsid w:val="009904BC"/>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4E2E"/>
    <w:rsid w:val="009A5E1B"/>
    <w:rsid w:val="009A6F22"/>
    <w:rsid w:val="009A79EC"/>
    <w:rsid w:val="009B1A8C"/>
    <w:rsid w:val="009B1D6A"/>
    <w:rsid w:val="009B1DFD"/>
    <w:rsid w:val="009B355E"/>
    <w:rsid w:val="009B3A39"/>
    <w:rsid w:val="009B3EFC"/>
    <w:rsid w:val="009B409F"/>
    <w:rsid w:val="009B5A1F"/>
    <w:rsid w:val="009B5C42"/>
    <w:rsid w:val="009B5CF8"/>
    <w:rsid w:val="009B6822"/>
    <w:rsid w:val="009C0657"/>
    <w:rsid w:val="009C18DA"/>
    <w:rsid w:val="009C1CD2"/>
    <w:rsid w:val="009C3027"/>
    <w:rsid w:val="009C48BA"/>
    <w:rsid w:val="009C50E2"/>
    <w:rsid w:val="009C52EF"/>
    <w:rsid w:val="009C567A"/>
    <w:rsid w:val="009C5A14"/>
    <w:rsid w:val="009C6AD0"/>
    <w:rsid w:val="009C71CB"/>
    <w:rsid w:val="009C7E49"/>
    <w:rsid w:val="009D11A4"/>
    <w:rsid w:val="009D142E"/>
    <w:rsid w:val="009D2E0A"/>
    <w:rsid w:val="009D3AEF"/>
    <w:rsid w:val="009D4286"/>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5E40"/>
    <w:rsid w:val="009E5E9F"/>
    <w:rsid w:val="009E6F57"/>
    <w:rsid w:val="009F0980"/>
    <w:rsid w:val="009F1BFC"/>
    <w:rsid w:val="009F1E82"/>
    <w:rsid w:val="009F1E96"/>
    <w:rsid w:val="009F318E"/>
    <w:rsid w:val="009F3694"/>
    <w:rsid w:val="009F3E2A"/>
    <w:rsid w:val="009F3EEF"/>
    <w:rsid w:val="009F4DBE"/>
    <w:rsid w:val="009F6344"/>
    <w:rsid w:val="009F648E"/>
    <w:rsid w:val="009F6ADF"/>
    <w:rsid w:val="009F6FE6"/>
    <w:rsid w:val="009F7910"/>
    <w:rsid w:val="009F7F13"/>
    <w:rsid w:val="00A00517"/>
    <w:rsid w:val="00A036F6"/>
    <w:rsid w:val="00A04608"/>
    <w:rsid w:val="00A0495C"/>
    <w:rsid w:val="00A04D48"/>
    <w:rsid w:val="00A04DA9"/>
    <w:rsid w:val="00A053B1"/>
    <w:rsid w:val="00A057CA"/>
    <w:rsid w:val="00A05DC2"/>
    <w:rsid w:val="00A06497"/>
    <w:rsid w:val="00A06E43"/>
    <w:rsid w:val="00A10172"/>
    <w:rsid w:val="00A1096A"/>
    <w:rsid w:val="00A14624"/>
    <w:rsid w:val="00A164B1"/>
    <w:rsid w:val="00A21A0D"/>
    <w:rsid w:val="00A23AEF"/>
    <w:rsid w:val="00A23F92"/>
    <w:rsid w:val="00A240B3"/>
    <w:rsid w:val="00A24B3C"/>
    <w:rsid w:val="00A26616"/>
    <w:rsid w:val="00A266ED"/>
    <w:rsid w:val="00A2687D"/>
    <w:rsid w:val="00A26A35"/>
    <w:rsid w:val="00A2708A"/>
    <w:rsid w:val="00A2749C"/>
    <w:rsid w:val="00A27CBA"/>
    <w:rsid w:val="00A303EA"/>
    <w:rsid w:val="00A309C0"/>
    <w:rsid w:val="00A31DE3"/>
    <w:rsid w:val="00A33649"/>
    <w:rsid w:val="00A336EB"/>
    <w:rsid w:val="00A35208"/>
    <w:rsid w:val="00A35CEE"/>
    <w:rsid w:val="00A36384"/>
    <w:rsid w:val="00A3653F"/>
    <w:rsid w:val="00A36A2C"/>
    <w:rsid w:val="00A37AEF"/>
    <w:rsid w:val="00A37E08"/>
    <w:rsid w:val="00A4085E"/>
    <w:rsid w:val="00A419F9"/>
    <w:rsid w:val="00A41B86"/>
    <w:rsid w:val="00A42670"/>
    <w:rsid w:val="00A42896"/>
    <w:rsid w:val="00A42D0D"/>
    <w:rsid w:val="00A43964"/>
    <w:rsid w:val="00A43989"/>
    <w:rsid w:val="00A44B45"/>
    <w:rsid w:val="00A44C74"/>
    <w:rsid w:val="00A45370"/>
    <w:rsid w:val="00A455C1"/>
    <w:rsid w:val="00A4605E"/>
    <w:rsid w:val="00A46148"/>
    <w:rsid w:val="00A465AC"/>
    <w:rsid w:val="00A46705"/>
    <w:rsid w:val="00A47192"/>
    <w:rsid w:val="00A47932"/>
    <w:rsid w:val="00A47B15"/>
    <w:rsid w:val="00A517A9"/>
    <w:rsid w:val="00A536A0"/>
    <w:rsid w:val="00A53963"/>
    <w:rsid w:val="00A53B68"/>
    <w:rsid w:val="00A551C6"/>
    <w:rsid w:val="00A5556B"/>
    <w:rsid w:val="00A56A66"/>
    <w:rsid w:val="00A56B3C"/>
    <w:rsid w:val="00A6092A"/>
    <w:rsid w:val="00A612D3"/>
    <w:rsid w:val="00A61BFC"/>
    <w:rsid w:val="00A62F9E"/>
    <w:rsid w:val="00A63187"/>
    <w:rsid w:val="00A632C4"/>
    <w:rsid w:val="00A63306"/>
    <w:rsid w:val="00A63AA0"/>
    <w:rsid w:val="00A6449C"/>
    <w:rsid w:val="00A648A8"/>
    <w:rsid w:val="00A65D97"/>
    <w:rsid w:val="00A66120"/>
    <w:rsid w:val="00A6710E"/>
    <w:rsid w:val="00A702CD"/>
    <w:rsid w:val="00A705B2"/>
    <w:rsid w:val="00A70A63"/>
    <w:rsid w:val="00A71BF2"/>
    <w:rsid w:val="00A71E48"/>
    <w:rsid w:val="00A72A67"/>
    <w:rsid w:val="00A72C9C"/>
    <w:rsid w:val="00A72DE7"/>
    <w:rsid w:val="00A731E5"/>
    <w:rsid w:val="00A73210"/>
    <w:rsid w:val="00A73898"/>
    <w:rsid w:val="00A73B1D"/>
    <w:rsid w:val="00A73D82"/>
    <w:rsid w:val="00A73E75"/>
    <w:rsid w:val="00A73F28"/>
    <w:rsid w:val="00A73F73"/>
    <w:rsid w:val="00A74320"/>
    <w:rsid w:val="00A74414"/>
    <w:rsid w:val="00A7457A"/>
    <w:rsid w:val="00A75C9B"/>
    <w:rsid w:val="00A76963"/>
    <w:rsid w:val="00A7710E"/>
    <w:rsid w:val="00A77188"/>
    <w:rsid w:val="00A77206"/>
    <w:rsid w:val="00A77B63"/>
    <w:rsid w:val="00A77D23"/>
    <w:rsid w:val="00A815E7"/>
    <w:rsid w:val="00A8168F"/>
    <w:rsid w:val="00A817C4"/>
    <w:rsid w:val="00A82F60"/>
    <w:rsid w:val="00A83C54"/>
    <w:rsid w:val="00A84C9D"/>
    <w:rsid w:val="00A84D1C"/>
    <w:rsid w:val="00A84E6B"/>
    <w:rsid w:val="00A857B8"/>
    <w:rsid w:val="00A86004"/>
    <w:rsid w:val="00A872DC"/>
    <w:rsid w:val="00A93542"/>
    <w:rsid w:val="00A93677"/>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067"/>
    <w:rsid w:val="00AA5CDF"/>
    <w:rsid w:val="00AA5ECE"/>
    <w:rsid w:val="00AA6898"/>
    <w:rsid w:val="00AA6FBE"/>
    <w:rsid w:val="00AA795B"/>
    <w:rsid w:val="00AB05A5"/>
    <w:rsid w:val="00AB1E9A"/>
    <w:rsid w:val="00AB1FB3"/>
    <w:rsid w:val="00AB2A53"/>
    <w:rsid w:val="00AB3E53"/>
    <w:rsid w:val="00AB480F"/>
    <w:rsid w:val="00AB506A"/>
    <w:rsid w:val="00AC082B"/>
    <w:rsid w:val="00AC100E"/>
    <w:rsid w:val="00AC2F0E"/>
    <w:rsid w:val="00AC32D3"/>
    <w:rsid w:val="00AC3C46"/>
    <w:rsid w:val="00AC42A1"/>
    <w:rsid w:val="00AC43F4"/>
    <w:rsid w:val="00AC4EAD"/>
    <w:rsid w:val="00AC615D"/>
    <w:rsid w:val="00AC6E64"/>
    <w:rsid w:val="00AC6F2F"/>
    <w:rsid w:val="00AC7DEF"/>
    <w:rsid w:val="00AD0361"/>
    <w:rsid w:val="00AD10CE"/>
    <w:rsid w:val="00AD166C"/>
    <w:rsid w:val="00AD324A"/>
    <w:rsid w:val="00AD37F5"/>
    <w:rsid w:val="00AD3A07"/>
    <w:rsid w:val="00AD3B2C"/>
    <w:rsid w:val="00AD503E"/>
    <w:rsid w:val="00AD5BF3"/>
    <w:rsid w:val="00AD5E44"/>
    <w:rsid w:val="00AD612F"/>
    <w:rsid w:val="00AD61F0"/>
    <w:rsid w:val="00AD62BF"/>
    <w:rsid w:val="00AD6C34"/>
    <w:rsid w:val="00AE0667"/>
    <w:rsid w:val="00AE17E9"/>
    <w:rsid w:val="00AE2177"/>
    <w:rsid w:val="00AE273F"/>
    <w:rsid w:val="00AE2821"/>
    <w:rsid w:val="00AE4C5D"/>
    <w:rsid w:val="00AE5C78"/>
    <w:rsid w:val="00AF0261"/>
    <w:rsid w:val="00AF0536"/>
    <w:rsid w:val="00AF3134"/>
    <w:rsid w:val="00AF47CB"/>
    <w:rsid w:val="00AF6B48"/>
    <w:rsid w:val="00B00103"/>
    <w:rsid w:val="00B010B3"/>
    <w:rsid w:val="00B01925"/>
    <w:rsid w:val="00B02DF6"/>
    <w:rsid w:val="00B02F11"/>
    <w:rsid w:val="00B03592"/>
    <w:rsid w:val="00B03B71"/>
    <w:rsid w:val="00B04238"/>
    <w:rsid w:val="00B04D81"/>
    <w:rsid w:val="00B05089"/>
    <w:rsid w:val="00B05D8E"/>
    <w:rsid w:val="00B05FE6"/>
    <w:rsid w:val="00B06664"/>
    <w:rsid w:val="00B07020"/>
    <w:rsid w:val="00B073D0"/>
    <w:rsid w:val="00B1121F"/>
    <w:rsid w:val="00B112A8"/>
    <w:rsid w:val="00B119C0"/>
    <w:rsid w:val="00B12054"/>
    <w:rsid w:val="00B1238E"/>
    <w:rsid w:val="00B131DD"/>
    <w:rsid w:val="00B13CA9"/>
    <w:rsid w:val="00B13EFC"/>
    <w:rsid w:val="00B158E8"/>
    <w:rsid w:val="00B160A2"/>
    <w:rsid w:val="00B1639B"/>
    <w:rsid w:val="00B163A9"/>
    <w:rsid w:val="00B16595"/>
    <w:rsid w:val="00B21E99"/>
    <w:rsid w:val="00B222FD"/>
    <w:rsid w:val="00B22922"/>
    <w:rsid w:val="00B23201"/>
    <w:rsid w:val="00B25263"/>
    <w:rsid w:val="00B2533C"/>
    <w:rsid w:val="00B26AB2"/>
    <w:rsid w:val="00B26DA3"/>
    <w:rsid w:val="00B26E9C"/>
    <w:rsid w:val="00B30938"/>
    <w:rsid w:val="00B30CCD"/>
    <w:rsid w:val="00B30EDA"/>
    <w:rsid w:val="00B3129C"/>
    <w:rsid w:val="00B3138D"/>
    <w:rsid w:val="00B31680"/>
    <w:rsid w:val="00B317DF"/>
    <w:rsid w:val="00B32FC4"/>
    <w:rsid w:val="00B335F8"/>
    <w:rsid w:val="00B33C2F"/>
    <w:rsid w:val="00B33F63"/>
    <w:rsid w:val="00B34697"/>
    <w:rsid w:val="00B36B46"/>
    <w:rsid w:val="00B40576"/>
    <w:rsid w:val="00B416EA"/>
    <w:rsid w:val="00B41FF1"/>
    <w:rsid w:val="00B4296C"/>
    <w:rsid w:val="00B4326F"/>
    <w:rsid w:val="00B439EC"/>
    <w:rsid w:val="00B466CA"/>
    <w:rsid w:val="00B46AD3"/>
    <w:rsid w:val="00B470AC"/>
    <w:rsid w:val="00B472DD"/>
    <w:rsid w:val="00B47CA6"/>
    <w:rsid w:val="00B500A1"/>
    <w:rsid w:val="00B502B5"/>
    <w:rsid w:val="00B50D38"/>
    <w:rsid w:val="00B51667"/>
    <w:rsid w:val="00B51720"/>
    <w:rsid w:val="00B541B3"/>
    <w:rsid w:val="00B54BE9"/>
    <w:rsid w:val="00B55B53"/>
    <w:rsid w:val="00B55D40"/>
    <w:rsid w:val="00B5660F"/>
    <w:rsid w:val="00B566B0"/>
    <w:rsid w:val="00B571D0"/>
    <w:rsid w:val="00B57215"/>
    <w:rsid w:val="00B5773A"/>
    <w:rsid w:val="00B578F8"/>
    <w:rsid w:val="00B60584"/>
    <w:rsid w:val="00B60874"/>
    <w:rsid w:val="00B60A9E"/>
    <w:rsid w:val="00B61863"/>
    <w:rsid w:val="00B61B28"/>
    <w:rsid w:val="00B62373"/>
    <w:rsid w:val="00B63AF6"/>
    <w:rsid w:val="00B63D0A"/>
    <w:rsid w:val="00B64794"/>
    <w:rsid w:val="00B656DF"/>
    <w:rsid w:val="00B66222"/>
    <w:rsid w:val="00B66522"/>
    <w:rsid w:val="00B66553"/>
    <w:rsid w:val="00B66E3B"/>
    <w:rsid w:val="00B67EB0"/>
    <w:rsid w:val="00B70458"/>
    <w:rsid w:val="00B7059C"/>
    <w:rsid w:val="00B70CA7"/>
    <w:rsid w:val="00B712CC"/>
    <w:rsid w:val="00B728E7"/>
    <w:rsid w:val="00B72E4B"/>
    <w:rsid w:val="00B7425D"/>
    <w:rsid w:val="00B75E84"/>
    <w:rsid w:val="00B765E3"/>
    <w:rsid w:val="00B76A24"/>
    <w:rsid w:val="00B76D07"/>
    <w:rsid w:val="00B76F42"/>
    <w:rsid w:val="00B778A9"/>
    <w:rsid w:val="00B77E32"/>
    <w:rsid w:val="00B80770"/>
    <w:rsid w:val="00B8149D"/>
    <w:rsid w:val="00B814EF"/>
    <w:rsid w:val="00B81AFB"/>
    <w:rsid w:val="00B81C93"/>
    <w:rsid w:val="00B81E21"/>
    <w:rsid w:val="00B8200E"/>
    <w:rsid w:val="00B82F52"/>
    <w:rsid w:val="00B83474"/>
    <w:rsid w:val="00B84640"/>
    <w:rsid w:val="00B85133"/>
    <w:rsid w:val="00B86B02"/>
    <w:rsid w:val="00B86FFE"/>
    <w:rsid w:val="00B87C02"/>
    <w:rsid w:val="00B87D13"/>
    <w:rsid w:val="00B902A7"/>
    <w:rsid w:val="00B90B51"/>
    <w:rsid w:val="00B91544"/>
    <w:rsid w:val="00B91D69"/>
    <w:rsid w:val="00B92FD1"/>
    <w:rsid w:val="00B93E48"/>
    <w:rsid w:val="00B9405F"/>
    <w:rsid w:val="00B9460F"/>
    <w:rsid w:val="00B96EF6"/>
    <w:rsid w:val="00B97744"/>
    <w:rsid w:val="00B97DF0"/>
    <w:rsid w:val="00BA1DF2"/>
    <w:rsid w:val="00BA229F"/>
    <w:rsid w:val="00BA4634"/>
    <w:rsid w:val="00BA6281"/>
    <w:rsid w:val="00BB07E3"/>
    <w:rsid w:val="00BB0A55"/>
    <w:rsid w:val="00BB512A"/>
    <w:rsid w:val="00BB55CB"/>
    <w:rsid w:val="00BB744E"/>
    <w:rsid w:val="00BC0C90"/>
    <w:rsid w:val="00BC3ED7"/>
    <w:rsid w:val="00BC40B5"/>
    <w:rsid w:val="00BC45E8"/>
    <w:rsid w:val="00BC5764"/>
    <w:rsid w:val="00BC64D0"/>
    <w:rsid w:val="00BC6842"/>
    <w:rsid w:val="00BC7A34"/>
    <w:rsid w:val="00BC7B5E"/>
    <w:rsid w:val="00BC7E01"/>
    <w:rsid w:val="00BD0AB0"/>
    <w:rsid w:val="00BD0ACA"/>
    <w:rsid w:val="00BD36FB"/>
    <w:rsid w:val="00BD4314"/>
    <w:rsid w:val="00BD43CD"/>
    <w:rsid w:val="00BD5A81"/>
    <w:rsid w:val="00BD7758"/>
    <w:rsid w:val="00BE1E43"/>
    <w:rsid w:val="00BE3703"/>
    <w:rsid w:val="00BE4FF7"/>
    <w:rsid w:val="00BE5F34"/>
    <w:rsid w:val="00BE67CA"/>
    <w:rsid w:val="00BE6B63"/>
    <w:rsid w:val="00BE7124"/>
    <w:rsid w:val="00BE7370"/>
    <w:rsid w:val="00BE7578"/>
    <w:rsid w:val="00BE78C4"/>
    <w:rsid w:val="00BE7F02"/>
    <w:rsid w:val="00BF08EC"/>
    <w:rsid w:val="00BF1557"/>
    <w:rsid w:val="00BF18D6"/>
    <w:rsid w:val="00BF1F7C"/>
    <w:rsid w:val="00BF2260"/>
    <w:rsid w:val="00BF349E"/>
    <w:rsid w:val="00BF373A"/>
    <w:rsid w:val="00BF44EC"/>
    <w:rsid w:val="00BF4C99"/>
    <w:rsid w:val="00BF55C8"/>
    <w:rsid w:val="00BF64AD"/>
    <w:rsid w:val="00BF67E1"/>
    <w:rsid w:val="00C00107"/>
    <w:rsid w:val="00C00779"/>
    <w:rsid w:val="00C00F37"/>
    <w:rsid w:val="00C0231D"/>
    <w:rsid w:val="00C02D21"/>
    <w:rsid w:val="00C03C45"/>
    <w:rsid w:val="00C0541F"/>
    <w:rsid w:val="00C05F50"/>
    <w:rsid w:val="00C0649F"/>
    <w:rsid w:val="00C068A0"/>
    <w:rsid w:val="00C069F3"/>
    <w:rsid w:val="00C06D7E"/>
    <w:rsid w:val="00C0706F"/>
    <w:rsid w:val="00C105D1"/>
    <w:rsid w:val="00C107CE"/>
    <w:rsid w:val="00C1145A"/>
    <w:rsid w:val="00C1173B"/>
    <w:rsid w:val="00C1269D"/>
    <w:rsid w:val="00C13B42"/>
    <w:rsid w:val="00C161AF"/>
    <w:rsid w:val="00C1623A"/>
    <w:rsid w:val="00C16548"/>
    <w:rsid w:val="00C16790"/>
    <w:rsid w:val="00C16845"/>
    <w:rsid w:val="00C16889"/>
    <w:rsid w:val="00C20599"/>
    <w:rsid w:val="00C20B7D"/>
    <w:rsid w:val="00C20D70"/>
    <w:rsid w:val="00C21CE5"/>
    <w:rsid w:val="00C2206D"/>
    <w:rsid w:val="00C23023"/>
    <w:rsid w:val="00C23CF7"/>
    <w:rsid w:val="00C23D4E"/>
    <w:rsid w:val="00C242A3"/>
    <w:rsid w:val="00C24322"/>
    <w:rsid w:val="00C25D1D"/>
    <w:rsid w:val="00C27256"/>
    <w:rsid w:val="00C27579"/>
    <w:rsid w:val="00C27B6F"/>
    <w:rsid w:val="00C30514"/>
    <w:rsid w:val="00C31119"/>
    <w:rsid w:val="00C31AA4"/>
    <w:rsid w:val="00C31D75"/>
    <w:rsid w:val="00C3412B"/>
    <w:rsid w:val="00C35AEC"/>
    <w:rsid w:val="00C40453"/>
    <w:rsid w:val="00C41849"/>
    <w:rsid w:val="00C42258"/>
    <w:rsid w:val="00C43563"/>
    <w:rsid w:val="00C43926"/>
    <w:rsid w:val="00C43FA2"/>
    <w:rsid w:val="00C451C8"/>
    <w:rsid w:val="00C4532E"/>
    <w:rsid w:val="00C45625"/>
    <w:rsid w:val="00C464D0"/>
    <w:rsid w:val="00C47198"/>
    <w:rsid w:val="00C473DF"/>
    <w:rsid w:val="00C4797C"/>
    <w:rsid w:val="00C47D71"/>
    <w:rsid w:val="00C500E9"/>
    <w:rsid w:val="00C50D63"/>
    <w:rsid w:val="00C5143A"/>
    <w:rsid w:val="00C5238E"/>
    <w:rsid w:val="00C52868"/>
    <w:rsid w:val="00C530C4"/>
    <w:rsid w:val="00C546FC"/>
    <w:rsid w:val="00C54F57"/>
    <w:rsid w:val="00C554EB"/>
    <w:rsid w:val="00C5635A"/>
    <w:rsid w:val="00C57078"/>
    <w:rsid w:val="00C572A0"/>
    <w:rsid w:val="00C57DD9"/>
    <w:rsid w:val="00C6081D"/>
    <w:rsid w:val="00C60D67"/>
    <w:rsid w:val="00C61A6D"/>
    <w:rsid w:val="00C61EBB"/>
    <w:rsid w:val="00C62D72"/>
    <w:rsid w:val="00C63EB4"/>
    <w:rsid w:val="00C64111"/>
    <w:rsid w:val="00C64B6E"/>
    <w:rsid w:val="00C64FC4"/>
    <w:rsid w:val="00C656D3"/>
    <w:rsid w:val="00C65D09"/>
    <w:rsid w:val="00C66D34"/>
    <w:rsid w:val="00C66E6D"/>
    <w:rsid w:val="00C674CF"/>
    <w:rsid w:val="00C70E61"/>
    <w:rsid w:val="00C72A20"/>
    <w:rsid w:val="00C72BED"/>
    <w:rsid w:val="00C73619"/>
    <w:rsid w:val="00C74402"/>
    <w:rsid w:val="00C74A6B"/>
    <w:rsid w:val="00C74EB9"/>
    <w:rsid w:val="00C754CF"/>
    <w:rsid w:val="00C7591E"/>
    <w:rsid w:val="00C76DCF"/>
    <w:rsid w:val="00C81C59"/>
    <w:rsid w:val="00C82966"/>
    <w:rsid w:val="00C82C24"/>
    <w:rsid w:val="00C835E9"/>
    <w:rsid w:val="00C83611"/>
    <w:rsid w:val="00C84E61"/>
    <w:rsid w:val="00C8571B"/>
    <w:rsid w:val="00C8596B"/>
    <w:rsid w:val="00C85C02"/>
    <w:rsid w:val="00C85E32"/>
    <w:rsid w:val="00C861BA"/>
    <w:rsid w:val="00C86422"/>
    <w:rsid w:val="00C86433"/>
    <w:rsid w:val="00C86A87"/>
    <w:rsid w:val="00C87552"/>
    <w:rsid w:val="00C906FC"/>
    <w:rsid w:val="00C90F2F"/>
    <w:rsid w:val="00C911CA"/>
    <w:rsid w:val="00C91279"/>
    <w:rsid w:val="00C91FF9"/>
    <w:rsid w:val="00C94634"/>
    <w:rsid w:val="00C9512F"/>
    <w:rsid w:val="00C964CF"/>
    <w:rsid w:val="00C97F76"/>
    <w:rsid w:val="00CA0AAA"/>
    <w:rsid w:val="00CA1141"/>
    <w:rsid w:val="00CA3258"/>
    <w:rsid w:val="00CA34E2"/>
    <w:rsid w:val="00CA402D"/>
    <w:rsid w:val="00CA485A"/>
    <w:rsid w:val="00CA4C4A"/>
    <w:rsid w:val="00CA4E36"/>
    <w:rsid w:val="00CA5CDD"/>
    <w:rsid w:val="00CA62E9"/>
    <w:rsid w:val="00CA64A0"/>
    <w:rsid w:val="00CA6AFB"/>
    <w:rsid w:val="00CA6CEF"/>
    <w:rsid w:val="00CA703F"/>
    <w:rsid w:val="00CB09A1"/>
    <w:rsid w:val="00CB160D"/>
    <w:rsid w:val="00CB216F"/>
    <w:rsid w:val="00CB2F73"/>
    <w:rsid w:val="00CB2FB7"/>
    <w:rsid w:val="00CB34B4"/>
    <w:rsid w:val="00CB39F2"/>
    <w:rsid w:val="00CB53CD"/>
    <w:rsid w:val="00CB79D0"/>
    <w:rsid w:val="00CB7AD5"/>
    <w:rsid w:val="00CC35DC"/>
    <w:rsid w:val="00CC378A"/>
    <w:rsid w:val="00CC46DF"/>
    <w:rsid w:val="00CC5369"/>
    <w:rsid w:val="00CC60C3"/>
    <w:rsid w:val="00CC6DA7"/>
    <w:rsid w:val="00CC7660"/>
    <w:rsid w:val="00CC789B"/>
    <w:rsid w:val="00CD06D9"/>
    <w:rsid w:val="00CD1271"/>
    <w:rsid w:val="00CD2916"/>
    <w:rsid w:val="00CD36CF"/>
    <w:rsid w:val="00CD37A4"/>
    <w:rsid w:val="00CD3E3B"/>
    <w:rsid w:val="00CD4ACE"/>
    <w:rsid w:val="00CD70E6"/>
    <w:rsid w:val="00CE1DB5"/>
    <w:rsid w:val="00CE23B5"/>
    <w:rsid w:val="00CE2E48"/>
    <w:rsid w:val="00CE3170"/>
    <w:rsid w:val="00CE3436"/>
    <w:rsid w:val="00CE4671"/>
    <w:rsid w:val="00CE4DF9"/>
    <w:rsid w:val="00CE5148"/>
    <w:rsid w:val="00CE520C"/>
    <w:rsid w:val="00CE5BC6"/>
    <w:rsid w:val="00CF0DBD"/>
    <w:rsid w:val="00CF1F84"/>
    <w:rsid w:val="00CF21FE"/>
    <w:rsid w:val="00CF30DF"/>
    <w:rsid w:val="00CF3284"/>
    <w:rsid w:val="00CF32E6"/>
    <w:rsid w:val="00CF3687"/>
    <w:rsid w:val="00CF4ACD"/>
    <w:rsid w:val="00CF6FBD"/>
    <w:rsid w:val="00D026C1"/>
    <w:rsid w:val="00D029B1"/>
    <w:rsid w:val="00D02A1E"/>
    <w:rsid w:val="00D031B4"/>
    <w:rsid w:val="00D03C10"/>
    <w:rsid w:val="00D051AA"/>
    <w:rsid w:val="00D05342"/>
    <w:rsid w:val="00D10513"/>
    <w:rsid w:val="00D10D8E"/>
    <w:rsid w:val="00D117A8"/>
    <w:rsid w:val="00D117AE"/>
    <w:rsid w:val="00D12089"/>
    <w:rsid w:val="00D13177"/>
    <w:rsid w:val="00D15A24"/>
    <w:rsid w:val="00D15C46"/>
    <w:rsid w:val="00D172B4"/>
    <w:rsid w:val="00D17838"/>
    <w:rsid w:val="00D20059"/>
    <w:rsid w:val="00D20086"/>
    <w:rsid w:val="00D2078D"/>
    <w:rsid w:val="00D2153A"/>
    <w:rsid w:val="00D21D4C"/>
    <w:rsid w:val="00D21D4E"/>
    <w:rsid w:val="00D24BB2"/>
    <w:rsid w:val="00D252C4"/>
    <w:rsid w:val="00D2626B"/>
    <w:rsid w:val="00D26B40"/>
    <w:rsid w:val="00D32A71"/>
    <w:rsid w:val="00D32CEC"/>
    <w:rsid w:val="00D33D9A"/>
    <w:rsid w:val="00D343EF"/>
    <w:rsid w:val="00D344B5"/>
    <w:rsid w:val="00D35C07"/>
    <w:rsid w:val="00D363F8"/>
    <w:rsid w:val="00D3655B"/>
    <w:rsid w:val="00D378CB"/>
    <w:rsid w:val="00D37C72"/>
    <w:rsid w:val="00D37F14"/>
    <w:rsid w:val="00D40D81"/>
    <w:rsid w:val="00D4105A"/>
    <w:rsid w:val="00D41CC2"/>
    <w:rsid w:val="00D41CF6"/>
    <w:rsid w:val="00D42DFB"/>
    <w:rsid w:val="00D43430"/>
    <w:rsid w:val="00D447AF"/>
    <w:rsid w:val="00D45BCE"/>
    <w:rsid w:val="00D46BC4"/>
    <w:rsid w:val="00D47356"/>
    <w:rsid w:val="00D530DB"/>
    <w:rsid w:val="00D55356"/>
    <w:rsid w:val="00D5541C"/>
    <w:rsid w:val="00D55B32"/>
    <w:rsid w:val="00D56A4A"/>
    <w:rsid w:val="00D56CE8"/>
    <w:rsid w:val="00D570E0"/>
    <w:rsid w:val="00D57166"/>
    <w:rsid w:val="00D57C22"/>
    <w:rsid w:val="00D603BF"/>
    <w:rsid w:val="00D618A5"/>
    <w:rsid w:val="00D61D67"/>
    <w:rsid w:val="00D62D7F"/>
    <w:rsid w:val="00D62E77"/>
    <w:rsid w:val="00D62F79"/>
    <w:rsid w:val="00D63404"/>
    <w:rsid w:val="00D641D4"/>
    <w:rsid w:val="00D64220"/>
    <w:rsid w:val="00D6496F"/>
    <w:rsid w:val="00D64A8D"/>
    <w:rsid w:val="00D657F1"/>
    <w:rsid w:val="00D65D7E"/>
    <w:rsid w:val="00D6697C"/>
    <w:rsid w:val="00D67AC1"/>
    <w:rsid w:val="00D70157"/>
    <w:rsid w:val="00D728CC"/>
    <w:rsid w:val="00D73850"/>
    <w:rsid w:val="00D73DAA"/>
    <w:rsid w:val="00D75006"/>
    <w:rsid w:val="00D751DA"/>
    <w:rsid w:val="00D7585E"/>
    <w:rsid w:val="00D75AB9"/>
    <w:rsid w:val="00D75FC8"/>
    <w:rsid w:val="00D76B36"/>
    <w:rsid w:val="00D778D3"/>
    <w:rsid w:val="00D77A11"/>
    <w:rsid w:val="00D804D6"/>
    <w:rsid w:val="00D805F5"/>
    <w:rsid w:val="00D8248B"/>
    <w:rsid w:val="00D8489F"/>
    <w:rsid w:val="00D84C8D"/>
    <w:rsid w:val="00D84F59"/>
    <w:rsid w:val="00D85938"/>
    <w:rsid w:val="00D86892"/>
    <w:rsid w:val="00D86BF2"/>
    <w:rsid w:val="00D87395"/>
    <w:rsid w:val="00D90659"/>
    <w:rsid w:val="00D92B51"/>
    <w:rsid w:val="00D92B9C"/>
    <w:rsid w:val="00D93987"/>
    <w:rsid w:val="00D94961"/>
    <w:rsid w:val="00D959CA"/>
    <w:rsid w:val="00DA0276"/>
    <w:rsid w:val="00DA04D7"/>
    <w:rsid w:val="00DA19CF"/>
    <w:rsid w:val="00DA1D8E"/>
    <w:rsid w:val="00DA1F6D"/>
    <w:rsid w:val="00DA2B32"/>
    <w:rsid w:val="00DA2E3E"/>
    <w:rsid w:val="00DA2F67"/>
    <w:rsid w:val="00DA44BB"/>
    <w:rsid w:val="00DA6235"/>
    <w:rsid w:val="00DA6A7B"/>
    <w:rsid w:val="00DA6CFC"/>
    <w:rsid w:val="00DA6E15"/>
    <w:rsid w:val="00DA77C4"/>
    <w:rsid w:val="00DA7F8C"/>
    <w:rsid w:val="00DB0AD5"/>
    <w:rsid w:val="00DB1EDE"/>
    <w:rsid w:val="00DB40B5"/>
    <w:rsid w:val="00DB5D34"/>
    <w:rsid w:val="00DB6EB0"/>
    <w:rsid w:val="00DBAA95"/>
    <w:rsid w:val="00DC03B1"/>
    <w:rsid w:val="00DC1DAD"/>
    <w:rsid w:val="00DC224A"/>
    <w:rsid w:val="00DC241D"/>
    <w:rsid w:val="00DC2426"/>
    <w:rsid w:val="00DC5753"/>
    <w:rsid w:val="00DC65B3"/>
    <w:rsid w:val="00DC7D62"/>
    <w:rsid w:val="00DD0132"/>
    <w:rsid w:val="00DD0696"/>
    <w:rsid w:val="00DD21D6"/>
    <w:rsid w:val="00DD24B9"/>
    <w:rsid w:val="00DD2751"/>
    <w:rsid w:val="00DD5B01"/>
    <w:rsid w:val="00DD601D"/>
    <w:rsid w:val="00DD721A"/>
    <w:rsid w:val="00DD7770"/>
    <w:rsid w:val="00DE099C"/>
    <w:rsid w:val="00DE0B21"/>
    <w:rsid w:val="00DE38BE"/>
    <w:rsid w:val="00DE3FC7"/>
    <w:rsid w:val="00DE7321"/>
    <w:rsid w:val="00DE7CB7"/>
    <w:rsid w:val="00DF09D7"/>
    <w:rsid w:val="00DF1111"/>
    <w:rsid w:val="00DF193F"/>
    <w:rsid w:val="00DF247F"/>
    <w:rsid w:val="00DF26BE"/>
    <w:rsid w:val="00DF28FD"/>
    <w:rsid w:val="00DF39E3"/>
    <w:rsid w:val="00DF3C35"/>
    <w:rsid w:val="00DF508B"/>
    <w:rsid w:val="00DF5AA7"/>
    <w:rsid w:val="00DF6BBF"/>
    <w:rsid w:val="00DF70A2"/>
    <w:rsid w:val="00E00413"/>
    <w:rsid w:val="00E0102C"/>
    <w:rsid w:val="00E01A0C"/>
    <w:rsid w:val="00E027B1"/>
    <w:rsid w:val="00E02CC2"/>
    <w:rsid w:val="00E03187"/>
    <w:rsid w:val="00E03492"/>
    <w:rsid w:val="00E036E1"/>
    <w:rsid w:val="00E047F9"/>
    <w:rsid w:val="00E0577A"/>
    <w:rsid w:val="00E05E01"/>
    <w:rsid w:val="00E0625B"/>
    <w:rsid w:val="00E09208"/>
    <w:rsid w:val="00E1128E"/>
    <w:rsid w:val="00E11991"/>
    <w:rsid w:val="00E11993"/>
    <w:rsid w:val="00E128C5"/>
    <w:rsid w:val="00E12A16"/>
    <w:rsid w:val="00E12FAE"/>
    <w:rsid w:val="00E13156"/>
    <w:rsid w:val="00E13D2C"/>
    <w:rsid w:val="00E14D32"/>
    <w:rsid w:val="00E15B49"/>
    <w:rsid w:val="00E15FB3"/>
    <w:rsid w:val="00E164BD"/>
    <w:rsid w:val="00E165F4"/>
    <w:rsid w:val="00E17799"/>
    <w:rsid w:val="00E20D5B"/>
    <w:rsid w:val="00E213D5"/>
    <w:rsid w:val="00E2260C"/>
    <w:rsid w:val="00E22B3D"/>
    <w:rsid w:val="00E230EF"/>
    <w:rsid w:val="00E2389D"/>
    <w:rsid w:val="00E23CBC"/>
    <w:rsid w:val="00E24131"/>
    <w:rsid w:val="00E24E90"/>
    <w:rsid w:val="00E25C5D"/>
    <w:rsid w:val="00E26F1C"/>
    <w:rsid w:val="00E271A2"/>
    <w:rsid w:val="00E343CF"/>
    <w:rsid w:val="00E34C4E"/>
    <w:rsid w:val="00E357BF"/>
    <w:rsid w:val="00E35B39"/>
    <w:rsid w:val="00E36B67"/>
    <w:rsid w:val="00E40FAF"/>
    <w:rsid w:val="00E4139F"/>
    <w:rsid w:val="00E4181E"/>
    <w:rsid w:val="00E422DA"/>
    <w:rsid w:val="00E42401"/>
    <w:rsid w:val="00E42D39"/>
    <w:rsid w:val="00E42F89"/>
    <w:rsid w:val="00E4433A"/>
    <w:rsid w:val="00E45452"/>
    <w:rsid w:val="00E45D3D"/>
    <w:rsid w:val="00E47076"/>
    <w:rsid w:val="00E4731D"/>
    <w:rsid w:val="00E51541"/>
    <w:rsid w:val="00E51B21"/>
    <w:rsid w:val="00E52227"/>
    <w:rsid w:val="00E52598"/>
    <w:rsid w:val="00E52F30"/>
    <w:rsid w:val="00E5307C"/>
    <w:rsid w:val="00E54742"/>
    <w:rsid w:val="00E54BF4"/>
    <w:rsid w:val="00E5685C"/>
    <w:rsid w:val="00E56B48"/>
    <w:rsid w:val="00E5703F"/>
    <w:rsid w:val="00E571DC"/>
    <w:rsid w:val="00E57327"/>
    <w:rsid w:val="00E5778B"/>
    <w:rsid w:val="00E578A0"/>
    <w:rsid w:val="00E60FDB"/>
    <w:rsid w:val="00E619B3"/>
    <w:rsid w:val="00E620B2"/>
    <w:rsid w:val="00E62E7B"/>
    <w:rsid w:val="00E648E8"/>
    <w:rsid w:val="00E655F0"/>
    <w:rsid w:val="00E65B63"/>
    <w:rsid w:val="00E65DB2"/>
    <w:rsid w:val="00E65FCD"/>
    <w:rsid w:val="00E66CD8"/>
    <w:rsid w:val="00E678BB"/>
    <w:rsid w:val="00E67C1A"/>
    <w:rsid w:val="00E702A0"/>
    <w:rsid w:val="00E70757"/>
    <w:rsid w:val="00E726D9"/>
    <w:rsid w:val="00E74EB8"/>
    <w:rsid w:val="00E75F95"/>
    <w:rsid w:val="00E76F7F"/>
    <w:rsid w:val="00E77123"/>
    <w:rsid w:val="00E77AFC"/>
    <w:rsid w:val="00E8186D"/>
    <w:rsid w:val="00E824A4"/>
    <w:rsid w:val="00E8277A"/>
    <w:rsid w:val="00E848DE"/>
    <w:rsid w:val="00E84A34"/>
    <w:rsid w:val="00E85873"/>
    <w:rsid w:val="00E864C4"/>
    <w:rsid w:val="00E86CAA"/>
    <w:rsid w:val="00E87627"/>
    <w:rsid w:val="00E87749"/>
    <w:rsid w:val="00E9027D"/>
    <w:rsid w:val="00E90E62"/>
    <w:rsid w:val="00E913BB"/>
    <w:rsid w:val="00E91FF7"/>
    <w:rsid w:val="00E92792"/>
    <w:rsid w:val="00E93A95"/>
    <w:rsid w:val="00E94827"/>
    <w:rsid w:val="00E94E17"/>
    <w:rsid w:val="00E95758"/>
    <w:rsid w:val="00E97219"/>
    <w:rsid w:val="00E97526"/>
    <w:rsid w:val="00EA1D0D"/>
    <w:rsid w:val="00EA2163"/>
    <w:rsid w:val="00EA2A7F"/>
    <w:rsid w:val="00EA372F"/>
    <w:rsid w:val="00EA3845"/>
    <w:rsid w:val="00EA3A98"/>
    <w:rsid w:val="00EA515A"/>
    <w:rsid w:val="00EA7549"/>
    <w:rsid w:val="00EA7D2A"/>
    <w:rsid w:val="00EA7F48"/>
    <w:rsid w:val="00EB1AC8"/>
    <w:rsid w:val="00EB2006"/>
    <w:rsid w:val="00EB2194"/>
    <w:rsid w:val="00EB36A7"/>
    <w:rsid w:val="00EB4516"/>
    <w:rsid w:val="00EB4799"/>
    <w:rsid w:val="00EB4B38"/>
    <w:rsid w:val="00EB4B81"/>
    <w:rsid w:val="00EB5A9A"/>
    <w:rsid w:val="00EB5ADD"/>
    <w:rsid w:val="00EB5E59"/>
    <w:rsid w:val="00EB5FDF"/>
    <w:rsid w:val="00EC0986"/>
    <w:rsid w:val="00EC0A82"/>
    <w:rsid w:val="00EC0E73"/>
    <w:rsid w:val="00EC110E"/>
    <w:rsid w:val="00EC1B52"/>
    <w:rsid w:val="00EC233C"/>
    <w:rsid w:val="00EC23D3"/>
    <w:rsid w:val="00EC2881"/>
    <w:rsid w:val="00EC2BE0"/>
    <w:rsid w:val="00EC2E78"/>
    <w:rsid w:val="00EC4D2D"/>
    <w:rsid w:val="00EC51C1"/>
    <w:rsid w:val="00EC52F6"/>
    <w:rsid w:val="00EC63E9"/>
    <w:rsid w:val="00EC7885"/>
    <w:rsid w:val="00ECBB1C"/>
    <w:rsid w:val="00ED0C39"/>
    <w:rsid w:val="00ED15D3"/>
    <w:rsid w:val="00ED169A"/>
    <w:rsid w:val="00ED216D"/>
    <w:rsid w:val="00ED3574"/>
    <w:rsid w:val="00ED38E7"/>
    <w:rsid w:val="00ED54A3"/>
    <w:rsid w:val="00ED5911"/>
    <w:rsid w:val="00ED62CB"/>
    <w:rsid w:val="00ED772D"/>
    <w:rsid w:val="00EE1F09"/>
    <w:rsid w:val="00EE2438"/>
    <w:rsid w:val="00EE377F"/>
    <w:rsid w:val="00EE4196"/>
    <w:rsid w:val="00EE5757"/>
    <w:rsid w:val="00EF013D"/>
    <w:rsid w:val="00EF09FF"/>
    <w:rsid w:val="00EF1A7C"/>
    <w:rsid w:val="00EF1D41"/>
    <w:rsid w:val="00EF1F4D"/>
    <w:rsid w:val="00EF20B2"/>
    <w:rsid w:val="00EF3571"/>
    <w:rsid w:val="00EF45DC"/>
    <w:rsid w:val="00EF4724"/>
    <w:rsid w:val="00EF50A6"/>
    <w:rsid w:val="00EF72A4"/>
    <w:rsid w:val="00EF73DE"/>
    <w:rsid w:val="00F00404"/>
    <w:rsid w:val="00F00F2E"/>
    <w:rsid w:val="00F01580"/>
    <w:rsid w:val="00F01AED"/>
    <w:rsid w:val="00F01BED"/>
    <w:rsid w:val="00F01CDD"/>
    <w:rsid w:val="00F01D36"/>
    <w:rsid w:val="00F02034"/>
    <w:rsid w:val="00F02C7A"/>
    <w:rsid w:val="00F04241"/>
    <w:rsid w:val="00F04E30"/>
    <w:rsid w:val="00F05765"/>
    <w:rsid w:val="00F06EF3"/>
    <w:rsid w:val="00F1057B"/>
    <w:rsid w:val="00F10603"/>
    <w:rsid w:val="00F11C7A"/>
    <w:rsid w:val="00F12656"/>
    <w:rsid w:val="00F12912"/>
    <w:rsid w:val="00F13749"/>
    <w:rsid w:val="00F13E33"/>
    <w:rsid w:val="00F14059"/>
    <w:rsid w:val="00F143B2"/>
    <w:rsid w:val="00F14D84"/>
    <w:rsid w:val="00F151EA"/>
    <w:rsid w:val="00F158D8"/>
    <w:rsid w:val="00F16BEB"/>
    <w:rsid w:val="00F1709A"/>
    <w:rsid w:val="00F17763"/>
    <w:rsid w:val="00F17DE1"/>
    <w:rsid w:val="00F200CA"/>
    <w:rsid w:val="00F20550"/>
    <w:rsid w:val="00F21432"/>
    <w:rsid w:val="00F228D7"/>
    <w:rsid w:val="00F233E2"/>
    <w:rsid w:val="00F23831"/>
    <w:rsid w:val="00F239AD"/>
    <w:rsid w:val="00F23C93"/>
    <w:rsid w:val="00F24516"/>
    <w:rsid w:val="00F2617C"/>
    <w:rsid w:val="00F26A8B"/>
    <w:rsid w:val="00F2729F"/>
    <w:rsid w:val="00F31255"/>
    <w:rsid w:val="00F32D22"/>
    <w:rsid w:val="00F338F0"/>
    <w:rsid w:val="00F33E0A"/>
    <w:rsid w:val="00F33E3B"/>
    <w:rsid w:val="00F3409D"/>
    <w:rsid w:val="00F34F3A"/>
    <w:rsid w:val="00F3500D"/>
    <w:rsid w:val="00F37091"/>
    <w:rsid w:val="00F40492"/>
    <w:rsid w:val="00F40F5C"/>
    <w:rsid w:val="00F41968"/>
    <w:rsid w:val="00F41F66"/>
    <w:rsid w:val="00F421A0"/>
    <w:rsid w:val="00F427D0"/>
    <w:rsid w:val="00F4384A"/>
    <w:rsid w:val="00F43ABF"/>
    <w:rsid w:val="00F4412F"/>
    <w:rsid w:val="00F44840"/>
    <w:rsid w:val="00F460ED"/>
    <w:rsid w:val="00F4698C"/>
    <w:rsid w:val="00F46BF5"/>
    <w:rsid w:val="00F46CC1"/>
    <w:rsid w:val="00F47E6F"/>
    <w:rsid w:val="00F565E4"/>
    <w:rsid w:val="00F6741E"/>
    <w:rsid w:val="00F67636"/>
    <w:rsid w:val="00F67759"/>
    <w:rsid w:val="00F67BF5"/>
    <w:rsid w:val="00F70ACA"/>
    <w:rsid w:val="00F710EE"/>
    <w:rsid w:val="00F72BB1"/>
    <w:rsid w:val="00F72DAA"/>
    <w:rsid w:val="00F734D2"/>
    <w:rsid w:val="00F73C88"/>
    <w:rsid w:val="00F74B7D"/>
    <w:rsid w:val="00F7513C"/>
    <w:rsid w:val="00F75BFD"/>
    <w:rsid w:val="00F76AE8"/>
    <w:rsid w:val="00F76D01"/>
    <w:rsid w:val="00F80D15"/>
    <w:rsid w:val="00F81F42"/>
    <w:rsid w:val="00F8259D"/>
    <w:rsid w:val="00F8447C"/>
    <w:rsid w:val="00F844F3"/>
    <w:rsid w:val="00F8496F"/>
    <w:rsid w:val="00F84EB4"/>
    <w:rsid w:val="00F854BB"/>
    <w:rsid w:val="00F85ED6"/>
    <w:rsid w:val="00F86226"/>
    <w:rsid w:val="00F8646B"/>
    <w:rsid w:val="00F90480"/>
    <w:rsid w:val="00F90875"/>
    <w:rsid w:val="00F9147C"/>
    <w:rsid w:val="00F91791"/>
    <w:rsid w:val="00F92CB6"/>
    <w:rsid w:val="00F930F2"/>
    <w:rsid w:val="00F9512A"/>
    <w:rsid w:val="00F9577A"/>
    <w:rsid w:val="00F95A2D"/>
    <w:rsid w:val="00F95B85"/>
    <w:rsid w:val="00F95C49"/>
    <w:rsid w:val="00F9614B"/>
    <w:rsid w:val="00F96CF0"/>
    <w:rsid w:val="00F97B37"/>
    <w:rsid w:val="00FA003D"/>
    <w:rsid w:val="00FA05AF"/>
    <w:rsid w:val="00FA10D3"/>
    <w:rsid w:val="00FA10FF"/>
    <w:rsid w:val="00FA12E4"/>
    <w:rsid w:val="00FA2955"/>
    <w:rsid w:val="00FA2E48"/>
    <w:rsid w:val="00FA3636"/>
    <w:rsid w:val="00FA4AEA"/>
    <w:rsid w:val="00FA4FA0"/>
    <w:rsid w:val="00FA61FA"/>
    <w:rsid w:val="00FA6382"/>
    <w:rsid w:val="00FA6B96"/>
    <w:rsid w:val="00FA7677"/>
    <w:rsid w:val="00FA7CD3"/>
    <w:rsid w:val="00FB0E46"/>
    <w:rsid w:val="00FB15B3"/>
    <w:rsid w:val="00FB24A2"/>
    <w:rsid w:val="00FB266F"/>
    <w:rsid w:val="00FB2B9A"/>
    <w:rsid w:val="00FB322A"/>
    <w:rsid w:val="00FB3AF5"/>
    <w:rsid w:val="00FB5A80"/>
    <w:rsid w:val="00FB60DF"/>
    <w:rsid w:val="00FB6538"/>
    <w:rsid w:val="00FB6C0F"/>
    <w:rsid w:val="00FB762F"/>
    <w:rsid w:val="00FC0DCE"/>
    <w:rsid w:val="00FC15DE"/>
    <w:rsid w:val="00FC18E5"/>
    <w:rsid w:val="00FC2263"/>
    <w:rsid w:val="00FC26E7"/>
    <w:rsid w:val="00FC326C"/>
    <w:rsid w:val="00FC4195"/>
    <w:rsid w:val="00FC4A6B"/>
    <w:rsid w:val="00FC4D6B"/>
    <w:rsid w:val="00FC53AC"/>
    <w:rsid w:val="00FC65B4"/>
    <w:rsid w:val="00FD01E4"/>
    <w:rsid w:val="00FD05C3"/>
    <w:rsid w:val="00FD0E11"/>
    <w:rsid w:val="00FD105A"/>
    <w:rsid w:val="00FD13FC"/>
    <w:rsid w:val="00FD1627"/>
    <w:rsid w:val="00FD1A60"/>
    <w:rsid w:val="00FD4C9E"/>
    <w:rsid w:val="00FD4EBC"/>
    <w:rsid w:val="00FD51CF"/>
    <w:rsid w:val="00FD555B"/>
    <w:rsid w:val="00FD5CCE"/>
    <w:rsid w:val="00FD616F"/>
    <w:rsid w:val="00FD680A"/>
    <w:rsid w:val="00FD7E4C"/>
    <w:rsid w:val="00FE0994"/>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0FF752C"/>
    <w:rsid w:val="01145174"/>
    <w:rsid w:val="011C9AF2"/>
    <w:rsid w:val="012B3C74"/>
    <w:rsid w:val="0132CA9F"/>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0028E"/>
    <w:rsid w:val="0269651D"/>
    <w:rsid w:val="0273D32F"/>
    <w:rsid w:val="0274D3AE"/>
    <w:rsid w:val="027C9832"/>
    <w:rsid w:val="028E64A6"/>
    <w:rsid w:val="02A19811"/>
    <w:rsid w:val="02AA84A9"/>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043C72"/>
    <w:rsid w:val="0419D0AF"/>
    <w:rsid w:val="0479BA7E"/>
    <w:rsid w:val="047EB5A3"/>
    <w:rsid w:val="0482CD3D"/>
    <w:rsid w:val="049DA17F"/>
    <w:rsid w:val="04A318D7"/>
    <w:rsid w:val="04B13CF2"/>
    <w:rsid w:val="04BC3E4D"/>
    <w:rsid w:val="04DF2BF9"/>
    <w:rsid w:val="04EE9AE1"/>
    <w:rsid w:val="04F6F2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C1B87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D1CA05"/>
    <w:rsid w:val="0B1D698A"/>
    <w:rsid w:val="0B6087D2"/>
    <w:rsid w:val="0B60ABED"/>
    <w:rsid w:val="0B653964"/>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18986"/>
    <w:rsid w:val="0C885F52"/>
    <w:rsid w:val="0CD82FB4"/>
    <w:rsid w:val="0CFB1E0A"/>
    <w:rsid w:val="0D2CAE27"/>
    <w:rsid w:val="0D2D688D"/>
    <w:rsid w:val="0D5312EA"/>
    <w:rsid w:val="0D8FC45E"/>
    <w:rsid w:val="0DC57934"/>
    <w:rsid w:val="0DFB7FF4"/>
    <w:rsid w:val="0E051EBA"/>
    <w:rsid w:val="0E25E85C"/>
    <w:rsid w:val="0E4F74C5"/>
    <w:rsid w:val="0E5885E8"/>
    <w:rsid w:val="0E5AD835"/>
    <w:rsid w:val="0E74139E"/>
    <w:rsid w:val="0EC2EAA9"/>
    <w:rsid w:val="0EDECF7A"/>
    <w:rsid w:val="0EE05B80"/>
    <w:rsid w:val="0EEFA42D"/>
    <w:rsid w:val="0F109046"/>
    <w:rsid w:val="0F1BDBF8"/>
    <w:rsid w:val="0F335FD9"/>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9DF19D"/>
    <w:rsid w:val="12F6195F"/>
    <w:rsid w:val="12F6CEEC"/>
    <w:rsid w:val="131CF983"/>
    <w:rsid w:val="138D36C4"/>
    <w:rsid w:val="1392942C"/>
    <w:rsid w:val="13A929B3"/>
    <w:rsid w:val="13AD6AEC"/>
    <w:rsid w:val="13B0263A"/>
    <w:rsid w:val="13CA3F0B"/>
    <w:rsid w:val="13EDB6BF"/>
    <w:rsid w:val="14311E73"/>
    <w:rsid w:val="14557742"/>
    <w:rsid w:val="145C76CF"/>
    <w:rsid w:val="146BB36D"/>
    <w:rsid w:val="146F217E"/>
    <w:rsid w:val="14ABFDB1"/>
    <w:rsid w:val="14BAEBBA"/>
    <w:rsid w:val="14D80F60"/>
    <w:rsid w:val="154FB2B7"/>
    <w:rsid w:val="155E4F1B"/>
    <w:rsid w:val="1563A6C4"/>
    <w:rsid w:val="1582CD1D"/>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584A0"/>
    <w:rsid w:val="1847CEBD"/>
    <w:rsid w:val="1877549B"/>
    <w:rsid w:val="18B7D7DE"/>
    <w:rsid w:val="18F3FB19"/>
    <w:rsid w:val="18FD4587"/>
    <w:rsid w:val="1909F073"/>
    <w:rsid w:val="1933CA57"/>
    <w:rsid w:val="194BCFBA"/>
    <w:rsid w:val="194E429A"/>
    <w:rsid w:val="19764C8E"/>
    <w:rsid w:val="198B85CE"/>
    <w:rsid w:val="199A57F3"/>
    <w:rsid w:val="19B52445"/>
    <w:rsid w:val="19CD78E4"/>
    <w:rsid w:val="19D7F3FF"/>
    <w:rsid w:val="19D8D488"/>
    <w:rsid w:val="19DB39DB"/>
    <w:rsid w:val="19F216E8"/>
    <w:rsid w:val="1A8B3612"/>
    <w:rsid w:val="1AD76D16"/>
    <w:rsid w:val="1ADE6AC7"/>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084A0A"/>
    <w:rsid w:val="1D15B067"/>
    <w:rsid w:val="1D17070A"/>
    <w:rsid w:val="1D19AFA4"/>
    <w:rsid w:val="1D27C7C0"/>
    <w:rsid w:val="1D305DCF"/>
    <w:rsid w:val="1D324FD9"/>
    <w:rsid w:val="1D403710"/>
    <w:rsid w:val="1D4C99EC"/>
    <w:rsid w:val="1D500BF9"/>
    <w:rsid w:val="1D6D51B3"/>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CDF520"/>
    <w:rsid w:val="1FD906F8"/>
    <w:rsid w:val="1FDAF93D"/>
    <w:rsid w:val="1FF9C439"/>
    <w:rsid w:val="202F15A1"/>
    <w:rsid w:val="203850F2"/>
    <w:rsid w:val="2046430C"/>
    <w:rsid w:val="211527D9"/>
    <w:rsid w:val="213C2E27"/>
    <w:rsid w:val="219C68FF"/>
    <w:rsid w:val="219EDBC6"/>
    <w:rsid w:val="21B451C6"/>
    <w:rsid w:val="21C5E134"/>
    <w:rsid w:val="21DB272C"/>
    <w:rsid w:val="21EE9075"/>
    <w:rsid w:val="21F231CF"/>
    <w:rsid w:val="22237D1C"/>
    <w:rsid w:val="2223E6E8"/>
    <w:rsid w:val="223D9EB8"/>
    <w:rsid w:val="2246374D"/>
    <w:rsid w:val="22844CF3"/>
    <w:rsid w:val="228A3356"/>
    <w:rsid w:val="22B36828"/>
    <w:rsid w:val="22D10CA1"/>
    <w:rsid w:val="22D60BBD"/>
    <w:rsid w:val="22DDC004"/>
    <w:rsid w:val="22EB5C2B"/>
    <w:rsid w:val="230145E4"/>
    <w:rsid w:val="23061D87"/>
    <w:rsid w:val="231C19EC"/>
    <w:rsid w:val="232C3810"/>
    <w:rsid w:val="232FD86E"/>
    <w:rsid w:val="23383960"/>
    <w:rsid w:val="233A748E"/>
    <w:rsid w:val="2363AF0D"/>
    <w:rsid w:val="237D2C00"/>
    <w:rsid w:val="23A4885C"/>
    <w:rsid w:val="23B334CC"/>
    <w:rsid w:val="23C09FAA"/>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9FCC2F2"/>
    <w:rsid w:val="2A1CFFF3"/>
    <w:rsid w:val="2A5CB911"/>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919D8"/>
    <w:rsid w:val="2E0AB821"/>
    <w:rsid w:val="2E0B8D91"/>
    <w:rsid w:val="2E6A61C8"/>
    <w:rsid w:val="2E6F1976"/>
    <w:rsid w:val="2E7E0FE1"/>
    <w:rsid w:val="2EBA20B2"/>
    <w:rsid w:val="2ED1220E"/>
    <w:rsid w:val="2EF5A549"/>
    <w:rsid w:val="2EFD9E89"/>
    <w:rsid w:val="2F19262E"/>
    <w:rsid w:val="2F35192A"/>
    <w:rsid w:val="2F453309"/>
    <w:rsid w:val="2F648F8F"/>
    <w:rsid w:val="2F811273"/>
    <w:rsid w:val="2F83D97F"/>
    <w:rsid w:val="2F9B60F5"/>
    <w:rsid w:val="2FBA1A71"/>
    <w:rsid w:val="2FC744D7"/>
    <w:rsid w:val="2FDAD584"/>
    <w:rsid w:val="2FE5AEE8"/>
    <w:rsid w:val="3038F5FC"/>
    <w:rsid w:val="30490513"/>
    <w:rsid w:val="304AF92E"/>
    <w:rsid w:val="307B15FA"/>
    <w:rsid w:val="307F7E94"/>
    <w:rsid w:val="30802887"/>
    <w:rsid w:val="30900298"/>
    <w:rsid w:val="309AA5E9"/>
    <w:rsid w:val="30A7B3D2"/>
    <w:rsid w:val="30ECDDD1"/>
    <w:rsid w:val="30FE2DCB"/>
    <w:rsid w:val="310BA9FC"/>
    <w:rsid w:val="310FDD63"/>
    <w:rsid w:val="313A093F"/>
    <w:rsid w:val="3147AC9C"/>
    <w:rsid w:val="3176A9A0"/>
    <w:rsid w:val="31786B1B"/>
    <w:rsid w:val="3191DDC2"/>
    <w:rsid w:val="319763C1"/>
    <w:rsid w:val="31F8027A"/>
    <w:rsid w:val="31FE87E9"/>
    <w:rsid w:val="32002B78"/>
    <w:rsid w:val="32114C66"/>
    <w:rsid w:val="32207420"/>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34991"/>
    <w:rsid w:val="34C9FC0C"/>
    <w:rsid w:val="34D97F51"/>
    <w:rsid w:val="34E12B30"/>
    <w:rsid w:val="34ECD329"/>
    <w:rsid w:val="34EF3FAA"/>
    <w:rsid w:val="34FF1CD4"/>
    <w:rsid w:val="351F6058"/>
    <w:rsid w:val="352B23A5"/>
    <w:rsid w:val="3544A8E4"/>
    <w:rsid w:val="3556CC13"/>
    <w:rsid w:val="356E4632"/>
    <w:rsid w:val="3572B654"/>
    <w:rsid w:val="35792F2E"/>
    <w:rsid w:val="359204D4"/>
    <w:rsid w:val="35BF42C2"/>
    <w:rsid w:val="35CC643C"/>
    <w:rsid w:val="35F95B00"/>
    <w:rsid w:val="365D953D"/>
    <w:rsid w:val="36B9E302"/>
    <w:rsid w:val="36D1EA8C"/>
    <w:rsid w:val="36D43136"/>
    <w:rsid w:val="36E02772"/>
    <w:rsid w:val="36E1A6A2"/>
    <w:rsid w:val="36E502E3"/>
    <w:rsid w:val="3709B5C5"/>
    <w:rsid w:val="375805F4"/>
    <w:rsid w:val="375B54CD"/>
    <w:rsid w:val="376C5DC1"/>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1E63F0"/>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7E7F47"/>
    <w:rsid w:val="3BBED38B"/>
    <w:rsid w:val="3BCF0338"/>
    <w:rsid w:val="3BD837EB"/>
    <w:rsid w:val="3BF8DC08"/>
    <w:rsid w:val="3C0CEC84"/>
    <w:rsid w:val="3C4B6C65"/>
    <w:rsid w:val="3C637E27"/>
    <w:rsid w:val="3C7A7B75"/>
    <w:rsid w:val="3C9A3249"/>
    <w:rsid w:val="3CA32375"/>
    <w:rsid w:val="3CBC7D0C"/>
    <w:rsid w:val="3CD54504"/>
    <w:rsid w:val="3CF53C1C"/>
    <w:rsid w:val="3D16C9D9"/>
    <w:rsid w:val="3D35C6A5"/>
    <w:rsid w:val="3D52B79D"/>
    <w:rsid w:val="3D7CFDF0"/>
    <w:rsid w:val="3D906427"/>
    <w:rsid w:val="3DC150DE"/>
    <w:rsid w:val="3E03B109"/>
    <w:rsid w:val="3E0C0D12"/>
    <w:rsid w:val="3E154FB7"/>
    <w:rsid w:val="3E2867E2"/>
    <w:rsid w:val="3E62A47A"/>
    <w:rsid w:val="3E851D07"/>
    <w:rsid w:val="3E865155"/>
    <w:rsid w:val="3EC549B0"/>
    <w:rsid w:val="3EC719E7"/>
    <w:rsid w:val="3EE1F3D6"/>
    <w:rsid w:val="3F159696"/>
    <w:rsid w:val="3F2CDAB6"/>
    <w:rsid w:val="3F38E2D7"/>
    <w:rsid w:val="3F5319A3"/>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432AD"/>
    <w:rsid w:val="447AAB77"/>
    <w:rsid w:val="44A9DFC8"/>
    <w:rsid w:val="44C2160D"/>
    <w:rsid w:val="44CE1D2D"/>
    <w:rsid w:val="44F631C5"/>
    <w:rsid w:val="451DA443"/>
    <w:rsid w:val="452C1CD5"/>
    <w:rsid w:val="452EAC49"/>
    <w:rsid w:val="4554BC94"/>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3FCBFC"/>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3917D8"/>
    <w:rsid w:val="49563622"/>
    <w:rsid w:val="4967867D"/>
    <w:rsid w:val="4975672F"/>
    <w:rsid w:val="497D2E28"/>
    <w:rsid w:val="49B38199"/>
    <w:rsid w:val="49BA4E5B"/>
    <w:rsid w:val="49C4EBC5"/>
    <w:rsid w:val="49C5F969"/>
    <w:rsid w:val="49C68A89"/>
    <w:rsid w:val="49CA7D3A"/>
    <w:rsid w:val="4A1FE2A9"/>
    <w:rsid w:val="4A54FC31"/>
    <w:rsid w:val="4A55E9E3"/>
    <w:rsid w:val="4A699690"/>
    <w:rsid w:val="4A8D8916"/>
    <w:rsid w:val="4A9BDDF8"/>
    <w:rsid w:val="4AAEEB64"/>
    <w:rsid w:val="4AC31A71"/>
    <w:rsid w:val="4ACAB93C"/>
    <w:rsid w:val="4ACED72A"/>
    <w:rsid w:val="4ACF39A2"/>
    <w:rsid w:val="4AD82576"/>
    <w:rsid w:val="4AFE95A5"/>
    <w:rsid w:val="4B12E6A6"/>
    <w:rsid w:val="4B14F0F0"/>
    <w:rsid w:val="4B243654"/>
    <w:rsid w:val="4B2EA0A2"/>
    <w:rsid w:val="4B305A12"/>
    <w:rsid w:val="4B415F63"/>
    <w:rsid w:val="4B434B8D"/>
    <w:rsid w:val="4B49BB96"/>
    <w:rsid w:val="4BBC151D"/>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3DB664E"/>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922140"/>
    <w:rsid w:val="57A6DE5A"/>
    <w:rsid w:val="57C2D429"/>
    <w:rsid w:val="57D0F335"/>
    <w:rsid w:val="57F372CC"/>
    <w:rsid w:val="57F4C746"/>
    <w:rsid w:val="57FFCD52"/>
    <w:rsid w:val="58108AA5"/>
    <w:rsid w:val="5815CD86"/>
    <w:rsid w:val="58510148"/>
    <w:rsid w:val="586352C0"/>
    <w:rsid w:val="58A7B05B"/>
    <w:rsid w:val="58B4DF0A"/>
    <w:rsid w:val="58C4B9E0"/>
    <w:rsid w:val="590CF9E1"/>
    <w:rsid w:val="5926432C"/>
    <w:rsid w:val="592AF3C9"/>
    <w:rsid w:val="592F6ABE"/>
    <w:rsid w:val="595DFCD2"/>
    <w:rsid w:val="599777C7"/>
    <w:rsid w:val="59CA560A"/>
    <w:rsid w:val="5A35CA49"/>
    <w:rsid w:val="5A42178A"/>
    <w:rsid w:val="5A4369B0"/>
    <w:rsid w:val="5A46C8BB"/>
    <w:rsid w:val="5A496F62"/>
    <w:rsid w:val="5A5EE446"/>
    <w:rsid w:val="5A8008AB"/>
    <w:rsid w:val="5A84F730"/>
    <w:rsid w:val="5A8EDA57"/>
    <w:rsid w:val="5AC7E303"/>
    <w:rsid w:val="5B043D96"/>
    <w:rsid w:val="5B310A52"/>
    <w:rsid w:val="5B546303"/>
    <w:rsid w:val="5B5F2786"/>
    <w:rsid w:val="5B632CEB"/>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49EF9"/>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48FEDA"/>
    <w:rsid w:val="62722504"/>
    <w:rsid w:val="627F14C4"/>
    <w:rsid w:val="6298D5B9"/>
    <w:rsid w:val="62A6BE5F"/>
    <w:rsid w:val="62A7BBEB"/>
    <w:rsid w:val="62C7F830"/>
    <w:rsid w:val="63131231"/>
    <w:rsid w:val="631328D1"/>
    <w:rsid w:val="63379490"/>
    <w:rsid w:val="6340FA2E"/>
    <w:rsid w:val="635967E5"/>
    <w:rsid w:val="6388C7B8"/>
    <w:rsid w:val="638E38D2"/>
    <w:rsid w:val="63A6D34E"/>
    <w:rsid w:val="63D84BD9"/>
    <w:rsid w:val="63EF2823"/>
    <w:rsid w:val="642EBB08"/>
    <w:rsid w:val="64486591"/>
    <w:rsid w:val="645AE280"/>
    <w:rsid w:val="647B85CC"/>
    <w:rsid w:val="6493DEDA"/>
    <w:rsid w:val="64C19004"/>
    <w:rsid w:val="64E98191"/>
    <w:rsid w:val="64F36341"/>
    <w:rsid w:val="64F3D466"/>
    <w:rsid w:val="64F9BF5A"/>
    <w:rsid w:val="654FAD1B"/>
    <w:rsid w:val="655E8B45"/>
    <w:rsid w:val="6567058D"/>
    <w:rsid w:val="656DA7D5"/>
    <w:rsid w:val="65B79BC6"/>
    <w:rsid w:val="65DAC331"/>
    <w:rsid w:val="65F1949E"/>
    <w:rsid w:val="660A85F1"/>
    <w:rsid w:val="6624FE62"/>
    <w:rsid w:val="66451EDB"/>
    <w:rsid w:val="664AF82A"/>
    <w:rsid w:val="665A5832"/>
    <w:rsid w:val="665B0C7D"/>
    <w:rsid w:val="666697DD"/>
    <w:rsid w:val="667D5EBF"/>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033E5"/>
    <w:rsid w:val="67C6AFC2"/>
    <w:rsid w:val="67C80E14"/>
    <w:rsid w:val="67DB08E9"/>
    <w:rsid w:val="67E74AA1"/>
    <w:rsid w:val="68026FB5"/>
    <w:rsid w:val="6819BDAE"/>
    <w:rsid w:val="681C35A9"/>
    <w:rsid w:val="68A19F81"/>
    <w:rsid w:val="68BC4932"/>
    <w:rsid w:val="68D4DF75"/>
    <w:rsid w:val="68F2D26A"/>
    <w:rsid w:val="691CA9BE"/>
    <w:rsid w:val="695B07FE"/>
    <w:rsid w:val="6968DC56"/>
    <w:rsid w:val="696F31D0"/>
    <w:rsid w:val="69ADC681"/>
    <w:rsid w:val="6A4F0D5E"/>
    <w:rsid w:val="6A64FE6C"/>
    <w:rsid w:val="6A684B9A"/>
    <w:rsid w:val="6A85E3E3"/>
    <w:rsid w:val="6A96FE8B"/>
    <w:rsid w:val="6AE8B4F7"/>
    <w:rsid w:val="6AF2D735"/>
    <w:rsid w:val="6B055F00"/>
    <w:rsid w:val="6B066FE0"/>
    <w:rsid w:val="6B0A23EE"/>
    <w:rsid w:val="6B2C9009"/>
    <w:rsid w:val="6B515E70"/>
    <w:rsid w:val="6B72963A"/>
    <w:rsid w:val="6B7453DB"/>
    <w:rsid w:val="6B8CBD44"/>
    <w:rsid w:val="6C31AD91"/>
    <w:rsid w:val="6C362DA2"/>
    <w:rsid w:val="6C3DE7C8"/>
    <w:rsid w:val="6C47B056"/>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408F9"/>
    <w:rsid w:val="6EBE40F5"/>
    <w:rsid w:val="6EC0D669"/>
    <w:rsid w:val="6ED3B6EA"/>
    <w:rsid w:val="6EFF0E00"/>
    <w:rsid w:val="6F6858F1"/>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65449"/>
    <w:rsid w:val="73EB7456"/>
    <w:rsid w:val="741CC2EE"/>
    <w:rsid w:val="742750E4"/>
    <w:rsid w:val="74D8B806"/>
    <w:rsid w:val="74F856AF"/>
    <w:rsid w:val="750D57B6"/>
    <w:rsid w:val="752E73CE"/>
    <w:rsid w:val="753A73BB"/>
    <w:rsid w:val="753F2BBC"/>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22289B"/>
    <w:rsid w:val="773D02CD"/>
    <w:rsid w:val="77492F0C"/>
    <w:rsid w:val="7754BBDB"/>
    <w:rsid w:val="7775B8AB"/>
    <w:rsid w:val="777D18F7"/>
    <w:rsid w:val="7796E08F"/>
    <w:rsid w:val="77AD0F76"/>
    <w:rsid w:val="77AECF53"/>
    <w:rsid w:val="77CE7C90"/>
    <w:rsid w:val="77DF74E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3764CF"/>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8BEB2"/>
    <w:rsid w:val="7BCED5E9"/>
    <w:rsid w:val="7BE232C6"/>
    <w:rsid w:val="7BF45861"/>
    <w:rsid w:val="7BFACC23"/>
    <w:rsid w:val="7C076CF8"/>
    <w:rsid w:val="7C1A96E6"/>
    <w:rsid w:val="7C2BD5EA"/>
    <w:rsid w:val="7C2FF1D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0E6DC6"/>
    <w:rsid w:val="7E3710FB"/>
    <w:rsid w:val="7E4D4400"/>
    <w:rsid w:val="7E642BEC"/>
    <w:rsid w:val="7E6D9EC1"/>
    <w:rsid w:val="7E7C6F57"/>
    <w:rsid w:val="7E89841B"/>
    <w:rsid w:val="7E983A0D"/>
    <w:rsid w:val="7EA78A32"/>
    <w:rsid w:val="7EAD5A3C"/>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1E1EAB9A-04BF-4805-9E0E-729EDF61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de-DE"/>
    </w:rPr>
  </w:style>
  <w:style w:type="paragraph" w:styleId="Ttulo2">
    <w:name w:val="heading 2"/>
    <w:basedOn w:val="Normal"/>
    <w:link w:val="Ttulo2Char"/>
    <w:uiPriority w:val="9"/>
    <w:qFormat/>
    <w:rsid w:val="00CD3E3B"/>
    <w:pPr>
      <w:spacing w:before="100" w:beforeAutospacing="1" w:after="100" w:afterAutospacing="1"/>
      <w:outlineLvl w:val="1"/>
    </w:pPr>
    <w:rPr>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231E4B"/>
    <w:rPr>
      <w:color w:val="0000FF"/>
      <w:u w:val="single"/>
    </w:rPr>
  </w:style>
  <w:style w:type="paragraph" w:styleId="Rodap">
    <w:name w:val="footer"/>
    <w:basedOn w:val="Normal"/>
    <w:link w:val="RodapChar"/>
    <w:uiPriority w:val="99"/>
    <w:rsid w:val="00116D1F"/>
    <w:pPr>
      <w:tabs>
        <w:tab w:val="center" w:pos="4536"/>
        <w:tab w:val="right" w:pos="9072"/>
      </w:tabs>
    </w:pPr>
  </w:style>
  <w:style w:type="paragraph" w:customStyle="1" w:styleId="BLHead1">
    <w:name w:val="BL_Head1"/>
    <w:basedOn w:val="Normal"/>
    <w:autoRedefine/>
    <w:rsid w:val="00116D1F"/>
    <w:pPr>
      <w:spacing w:line="480" w:lineRule="exact"/>
    </w:pPr>
    <w:rPr>
      <w:rFonts w:ascii="Arial" w:hAnsi="Arial"/>
      <w:color w:val="555552"/>
      <w:sz w:val="40"/>
      <w:szCs w:val="20"/>
    </w:rPr>
  </w:style>
  <w:style w:type="paragraph" w:customStyle="1" w:styleId="BLBody9">
    <w:name w:val="BL_Body_9"/>
    <w:basedOn w:val="Normal"/>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Normal"/>
    <w:autoRedefine/>
    <w:rsid w:val="00116D1F"/>
    <w:pPr>
      <w:spacing w:line="281" w:lineRule="exact"/>
    </w:pPr>
    <w:rPr>
      <w:rFonts w:ascii="Arial" w:hAnsi="Arial"/>
      <w:b/>
      <w:sz w:val="22"/>
      <w:szCs w:val="20"/>
    </w:rPr>
  </w:style>
  <w:style w:type="paragraph" w:customStyle="1" w:styleId="BLList">
    <w:name w:val="BL_List"/>
    <w:basedOn w:val="Normal"/>
    <w:autoRedefine/>
    <w:rsid w:val="00116D1F"/>
    <w:pPr>
      <w:numPr>
        <w:numId w:val="4"/>
      </w:numPr>
      <w:spacing w:line="280" w:lineRule="exact"/>
    </w:pPr>
    <w:rPr>
      <w:rFonts w:ascii="Arial" w:hAnsi="Arial"/>
      <w:sz w:val="18"/>
      <w:szCs w:val="20"/>
    </w:rPr>
  </w:style>
  <w:style w:type="paragraph" w:styleId="Numerada">
    <w:name w:val="List Number"/>
    <w:basedOn w:val="Normal"/>
    <w:rsid w:val="00116D1F"/>
    <w:pPr>
      <w:numPr>
        <w:numId w:val="9"/>
      </w:numPr>
      <w:outlineLvl w:val="0"/>
    </w:pPr>
    <w:rPr>
      <w:rFonts w:ascii="Arial" w:hAnsi="Arial"/>
      <w:sz w:val="20"/>
      <w:szCs w:val="20"/>
    </w:rPr>
  </w:style>
  <w:style w:type="paragraph" w:customStyle="1" w:styleId="BLInhaltsverzeichnis">
    <w:name w:val="BL_Inhaltsverzeichnis"/>
    <w:basedOn w:val="Sumrio1"/>
    <w:autoRedefine/>
    <w:rsid w:val="00116D1F"/>
    <w:pPr>
      <w:tabs>
        <w:tab w:val="right" w:leader="dot" w:pos="8324"/>
      </w:tabs>
      <w:spacing w:line="280" w:lineRule="exact"/>
    </w:pPr>
    <w:rPr>
      <w:rFonts w:ascii="Arial" w:hAnsi="Arial"/>
      <w:noProof/>
      <w:sz w:val="18"/>
      <w:szCs w:val="20"/>
    </w:rPr>
  </w:style>
  <w:style w:type="paragraph" w:styleId="Sumrio1">
    <w:name w:val="toc 1"/>
    <w:basedOn w:val="Normal"/>
    <w:next w:val="Normal"/>
    <w:autoRedefine/>
    <w:semiHidden/>
    <w:rsid w:val="00116D1F"/>
  </w:style>
  <w:style w:type="paragraph" w:styleId="Sumrio2">
    <w:name w:val="toc 2"/>
    <w:basedOn w:val="Normal"/>
    <w:next w:val="Normal"/>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Normal"/>
    <w:next w:val="Normal"/>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a">
    <w:name w:val="List"/>
    <w:basedOn w:val="Normal"/>
    <w:semiHidden/>
    <w:rsid w:val="00116D1F"/>
    <w:pPr>
      <w:ind w:left="283" w:hanging="283"/>
    </w:pPr>
  </w:style>
  <w:style w:type="paragraph" w:styleId="TextosemFormatao">
    <w:name w:val="Plain Text"/>
    <w:basedOn w:val="Normal"/>
    <w:link w:val="TextosemFormataoChar"/>
    <w:rsid w:val="00231E4B"/>
    <w:rPr>
      <w:rFonts w:ascii="Courier New" w:hAnsi="Courier New"/>
      <w:sz w:val="20"/>
      <w:szCs w:val="20"/>
    </w:rPr>
  </w:style>
  <w:style w:type="character" w:styleId="Nmerodepgina">
    <w:name w:val="page number"/>
    <w:basedOn w:val="Fontepargpadro"/>
    <w:rsid w:val="00231E4B"/>
  </w:style>
  <w:style w:type="table" w:styleId="Tabelacomgrade">
    <w:name w:val="Table Grid"/>
    <w:basedOn w:val="Tabelanormal"/>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376B61"/>
    <w:pPr>
      <w:ind w:right="1872"/>
    </w:pPr>
    <w:rPr>
      <w:snapToGrid w:val="0"/>
    </w:rPr>
  </w:style>
  <w:style w:type="paragraph" w:styleId="Data">
    <w:name w:val="Date"/>
    <w:basedOn w:val="Normal"/>
    <w:next w:val="Normal"/>
    <w:rsid w:val="000C30B3"/>
    <w:pPr>
      <w:spacing w:line="352" w:lineRule="exact"/>
    </w:pPr>
    <w:rPr>
      <w:rFonts w:ascii="Arial" w:hAnsi="Arial" w:cs="Arial"/>
      <w:snapToGrid w:val="0"/>
      <w:sz w:val="22"/>
      <w:szCs w:val="22"/>
    </w:rPr>
  </w:style>
  <w:style w:type="paragraph" w:styleId="Textodebalo">
    <w:name w:val="Balloon Text"/>
    <w:basedOn w:val="Normal"/>
    <w:semiHidden/>
    <w:rsid w:val="001111CA"/>
    <w:rPr>
      <w:rFonts w:ascii="Tahoma" w:hAnsi="Tahoma" w:cs="Tahoma"/>
      <w:sz w:val="16"/>
      <w:szCs w:val="16"/>
    </w:rPr>
  </w:style>
  <w:style w:type="character" w:customStyle="1" w:styleId="TextosemFormataoChar">
    <w:name w:val="Texto sem Formatação Char"/>
    <w:link w:val="TextosemFormatao"/>
    <w:rsid w:val="00DF1111"/>
    <w:rPr>
      <w:rFonts w:ascii="Courier New" w:hAnsi="Courier New"/>
      <w:lang w:val="pt-BR" w:eastAsia="de-DE" w:bidi="ar-SA"/>
    </w:rPr>
  </w:style>
  <w:style w:type="paragraph" w:customStyle="1" w:styleId="Aufzhlung1">
    <w:name w:val="Aufzählung 1"/>
    <w:basedOn w:val="Normal"/>
    <w:rsid w:val="00A7457A"/>
    <w:pPr>
      <w:numPr>
        <w:numId w:val="7"/>
      </w:numPr>
      <w:spacing w:after="120" w:line="360" w:lineRule="auto"/>
      <w:jc w:val="both"/>
    </w:pPr>
    <w:rPr>
      <w:rFonts w:ascii="Arial" w:eastAsia="MS Mincho" w:hAnsi="Arial"/>
      <w:sz w:val="20"/>
      <w:lang w:eastAsia="ja-JP"/>
    </w:rPr>
  </w:style>
  <w:style w:type="character" w:customStyle="1" w:styleId="Ttulo2Char">
    <w:name w:val="Título 2 Char"/>
    <w:link w:val="Ttulo2"/>
    <w:uiPriority w:val="9"/>
    <w:rsid w:val="00CD3E3B"/>
    <w:rPr>
      <w:b/>
      <w:bCs/>
      <w:sz w:val="26"/>
      <w:szCs w:val="26"/>
    </w:rPr>
  </w:style>
  <w:style w:type="character" w:styleId="nfase">
    <w:name w:val="Emphasis"/>
    <w:uiPriority w:val="20"/>
    <w:qFormat/>
    <w:rsid w:val="00CD3E3B"/>
    <w:rPr>
      <w:i/>
      <w:iCs/>
    </w:rPr>
  </w:style>
  <w:style w:type="paragraph" w:customStyle="1" w:styleId="story">
    <w:name w:val="story"/>
    <w:basedOn w:val="Normal"/>
    <w:rsid w:val="00CD3E3B"/>
    <w:pPr>
      <w:spacing w:before="100" w:beforeAutospacing="1" w:after="100" w:afterAutospacing="1"/>
    </w:pPr>
  </w:style>
  <w:style w:type="character" w:styleId="Forte">
    <w:name w:val="Strong"/>
    <w:uiPriority w:val="22"/>
    <w:qFormat/>
    <w:rsid w:val="00CD3E3B"/>
    <w:rPr>
      <w:b/>
      <w:bCs/>
    </w:rPr>
  </w:style>
  <w:style w:type="paragraph" w:styleId="NormalWeb">
    <w:name w:val="Normal (Web)"/>
    <w:basedOn w:val="Normal"/>
    <w:uiPriority w:val="99"/>
    <w:unhideWhenUsed/>
    <w:rsid w:val="006F4E44"/>
    <w:pPr>
      <w:spacing w:before="100" w:beforeAutospacing="1" w:after="100" w:afterAutospacing="1"/>
    </w:pPr>
  </w:style>
  <w:style w:type="paragraph" w:styleId="Cabealho">
    <w:name w:val="header"/>
    <w:basedOn w:val="Normal"/>
    <w:link w:val="CabealhoChar"/>
    <w:uiPriority w:val="99"/>
    <w:unhideWhenUsed/>
    <w:rsid w:val="00581D96"/>
    <w:pPr>
      <w:tabs>
        <w:tab w:val="center" w:pos="4680"/>
        <w:tab w:val="right" w:pos="9360"/>
      </w:tabs>
    </w:pPr>
    <w:rPr>
      <w:rFonts w:ascii="Calibri" w:hAnsi="Calibri"/>
      <w:sz w:val="22"/>
      <w:szCs w:val="22"/>
    </w:rPr>
  </w:style>
  <w:style w:type="character" w:customStyle="1" w:styleId="CabealhoChar">
    <w:name w:val="Cabeçalho Char"/>
    <w:link w:val="Cabealho"/>
    <w:uiPriority w:val="99"/>
    <w:rsid w:val="00581D96"/>
    <w:rPr>
      <w:rFonts w:ascii="Calibri" w:hAnsi="Calibri"/>
      <w:sz w:val="22"/>
      <w:szCs w:val="22"/>
    </w:rPr>
  </w:style>
  <w:style w:type="character" w:customStyle="1" w:styleId="RodapChar">
    <w:name w:val="Rodapé Char"/>
    <w:link w:val="Rodap"/>
    <w:uiPriority w:val="99"/>
    <w:rsid w:val="00B86FFE"/>
    <w:rPr>
      <w:sz w:val="24"/>
      <w:szCs w:val="24"/>
    </w:rPr>
  </w:style>
  <w:style w:type="paragraph" w:customStyle="1" w:styleId="paragraph">
    <w:name w:val="paragraph"/>
    <w:basedOn w:val="Normal"/>
    <w:rsid w:val="00925D40"/>
    <w:pPr>
      <w:spacing w:before="100" w:beforeAutospacing="1" w:after="100" w:afterAutospacing="1"/>
    </w:pPr>
    <w:rPr>
      <w:lang w:eastAsia="de-AT"/>
    </w:rPr>
  </w:style>
  <w:style w:type="character" w:customStyle="1" w:styleId="normaltextrun">
    <w:name w:val="normaltextrun"/>
    <w:basedOn w:val="Fontepargpadro"/>
    <w:rsid w:val="00925D40"/>
  </w:style>
  <w:style w:type="character" w:customStyle="1" w:styleId="eop">
    <w:name w:val="eop"/>
    <w:basedOn w:val="Fontepargpadro"/>
    <w:rsid w:val="00925D40"/>
  </w:style>
  <w:style w:type="character" w:customStyle="1" w:styleId="scxw159619358">
    <w:name w:val="scxw159619358"/>
    <w:basedOn w:val="Fontepargpadro"/>
    <w:rsid w:val="00925D40"/>
  </w:style>
  <w:style w:type="character" w:styleId="Refdecomentrio">
    <w:name w:val="annotation reference"/>
    <w:basedOn w:val="Fontepargpadro"/>
    <w:uiPriority w:val="99"/>
    <w:rsid w:val="008B6DCF"/>
    <w:rPr>
      <w:sz w:val="16"/>
      <w:szCs w:val="16"/>
    </w:rPr>
  </w:style>
  <w:style w:type="paragraph" w:styleId="Textodecomentrio">
    <w:name w:val="annotation text"/>
    <w:basedOn w:val="Normal"/>
    <w:link w:val="TextodecomentrioChar"/>
    <w:rsid w:val="008B6DCF"/>
    <w:rPr>
      <w:sz w:val="20"/>
      <w:szCs w:val="20"/>
    </w:rPr>
  </w:style>
  <w:style w:type="character" w:customStyle="1" w:styleId="TextodecomentrioChar">
    <w:name w:val="Texto de comentário Char"/>
    <w:basedOn w:val="Fontepargpadro"/>
    <w:link w:val="Textodecomentrio"/>
    <w:rsid w:val="008B6DCF"/>
    <w:rPr>
      <w:lang w:val="pt-BR" w:eastAsia="de-DE"/>
    </w:rPr>
  </w:style>
  <w:style w:type="paragraph" w:styleId="Assuntodocomentrio">
    <w:name w:val="annotation subject"/>
    <w:basedOn w:val="Textodecomentrio"/>
    <w:next w:val="Textodecomentrio"/>
    <w:link w:val="AssuntodocomentrioChar"/>
    <w:rsid w:val="008B6DCF"/>
    <w:rPr>
      <w:b/>
      <w:bCs/>
    </w:rPr>
  </w:style>
  <w:style w:type="character" w:customStyle="1" w:styleId="AssuntodocomentrioChar">
    <w:name w:val="Assunto do comentário Char"/>
    <w:basedOn w:val="TextodecomentrioChar"/>
    <w:link w:val="Assuntodocomentrio"/>
    <w:rsid w:val="008B6DCF"/>
    <w:rPr>
      <w:b/>
      <w:bCs/>
      <w:lang w:val="pt-BR" w:eastAsia="de-DE"/>
    </w:rPr>
  </w:style>
  <w:style w:type="paragraph" w:styleId="Reviso">
    <w:name w:val="Revision"/>
    <w:hidden/>
    <w:uiPriority w:val="99"/>
    <w:semiHidden/>
    <w:rsid w:val="00B91D69"/>
    <w:rPr>
      <w:sz w:val="24"/>
      <w:szCs w:val="24"/>
      <w:lang w:eastAsia="de-DE"/>
    </w:rPr>
  </w:style>
  <w:style w:type="character" w:styleId="Meno">
    <w:name w:val="Mention"/>
    <w:basedOn w:val="Fontepargpadro"/>
    <w:uiPriority w:val="99"/>
    <w:unhideWhenUsed/>
    <w:rsid w:val="00C82C24"/>
    <w:rPr>
      <w:color w:val="2B579A"/>
      <w:shd w:val="clear" w:color="auto" w:fill="E1DFDD"/>
    </w:rPr>
  </w:style>
  <w:style w:type="character" w:customStyle="1" w:styleId="CorpodetextoChar">
    <w:name w:val="Corpo de texto Char"/>
    <w:basedOn w:val="Fontepargpadro"/>
    <w:link w:val="Corpodetexto"/>
    <w:rsid w:val="00592BD9"/>
    <w:rPr>
      <w:snapToGrid w:val="0"/>
      <w:sz w:val="24"/>
      <w:szCs w:val="24"/>
      <w:lang w:val="pt-BR" w:eastAsia="de-DE"/>
    </w:rPr>
  </w:style>
  <w:style w:type="paragraph" w:styleId="PargrafodaLista">
    <w:name w:val="List Paragraph"/>
    <w:basedOn w:val="Normal"/>
    <w:uiPriority w:val="34"/>
    <w:qFormat/>
    <w:rsid w:val="00DA7F8C"/>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080555">
      <w:bodyDiv w:val="1"/>
      <w:marLeft w:val="0"/>
      <w:marRight w:val="0"/>
      <w:marTop w:val="0"/>
      <w:marBottom w:val="0"/>
      <w:divBdr>
        <w:top w:val="none" w:sz="0" w:space="0" w:color="auto"/>
        <w:left w:val="none" w:sz="0" w:space="0" w:color="auto"/>
        <w:bottom w:val="none" w:sz="0" w:space="0" w:color="auto"/>
        <w:right w:val="none" w:sz="0" w:space="0" w:color="auto"/>
      </w:divBdr>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58217452">
      <w:bodyDiv w:val="1"/>
      <w:marLeft w:val="0"/>
      <w:marRight w:val="0"/>
      <w:marTop w:val="0"/>
      <w:marBottom w:val="0"/>
      <w:divBdr>
        <w:top w:val="none" w:sz="0" w:space="0" w:color="auto"/>
        <w:left w:val="none" w:sz="0" w:space="0" w:color="auto"/>
        <w:bottom w:val="none" w:sz="0" w:space="0" w:color="auto"/>
        <w:right w:val="none" w:sz="0" w:space="0" w:color="auto"/>
      </w:divBdr>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996154824">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756511061">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youtube.com/user/JuliusBlumGmb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6.gi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presseinfo@blum.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instagram.com/blum_group"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8B91285E-0388-4676-BD20-3DACEF2A01DB}"/>
</file>

<file path=customXml/itemProps4.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915</Words>
  <Characters>4945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LightHaus Marketing Navigation GmbH</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Beatriz M. Viehmann</cp:lastModifiedBy>
  <cp:revision>3</cp:revision>
  <cp:lastPrinted>2014-11-14T07:42:00Z</cp:lastPrinted>
  <dcterms:created xsi:type="dcterms:W3CDTF">2025-05-05T19:49:00Z</dcterms:created>
  <dcterms:modified xsi:type="dcterms:W3CDTF">2025-05-06T11:27:00Z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