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D0BD" w14:textId="1F233027" w:rsidR="002A1491" w:rsidRPr="000112B2" w:rsidRDefault="002A1491" w:rsidP="002A1491">
      <w:pPr>
        <w:pStyle w:val="Corpsdetexte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CC96B" wp14:editId="05B7D236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333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5E4700B7" w14:textId="6799C1FF" w:rsidR="00E07CAA" w:rsidRPr="00D15DE6" w:rsidRDefault="00435484" w:rsidP="002425FF">
      <w:pPr>
        <w:spacing w:before="120" w:line="360" w:lineRule="auto"/>
        <w:rPr>
          <w:rFonts w:ascii="Arial" w:hAnsi="Arial" w:cs="Arial"/>
          <w:b/>
          <w:highlight w:val="yellow"/>
        </w:rPr>
      </w:pPr>
      <w:r>
        <w:rPr>
          <w:rFonts w:ascii="Arial" w:hAnsi="Arial"/>
          <w:b/>
          <w:sz w:val="28"/>
        </w:rPr>
        <w:t>SERVO-DRIVE dans une nouvelle version optimisée</w:t>
      </w:r>
    </w:p>
    <w:p w14:paraId="739016E3" w14:textId="6E9BD975" w:rsidR="007B7AFB" w:rsidRDefault="7BBBC300" w:rsidP="00E07CAA">
      <w:pPr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sz w:val="20"/>
        </w:rPr>
        <w:t>Höchst, Autriche, mai 2025</w:t>
      </w:r>
      <w:r>
        <w:rPr>
          <w:rFonts w:ascii="Arial" w:hAnsi="Arial"/>
          <w:b/>
          <w:sz w:val="20"/>
        </w:rPr>
        <w:t>. Le fabricant de ferrures du Vorarlberg a optimisé son système d’ouverture électrique SERVO-DRIVE à plusieurs égards : l’électronique de toutes les unités motrices a été revue et la maniabilité améliorée. À cela s’ajoutent de nouvelles fonctions telles que la sensibilité de déclenchement réglable ou l’indication visuelle de la profondeur de montage correcte par LED. La nouvelle version de SERVO-DRIVE offre un maximum de confort lors de l’ouverture de blocs-tiroirs lourds ou de portes d’appareils encastrables. Elle a été présentée pour la première fois par Blum lors du salon interzum 2025.</w:t>
      </w:r>
    </w:p>
    <w:p w14:paraId="61F2C458" w14:textId="6F8355B2" w:rsidR="00F30BF2" w:rsidRDefault="00CB712C" w:rsidP="00E07CAA">
      <w:pPr>
        <w:spacing w:before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Avec SERVO-DRIVE, les blocs-tiroirs, les réfrigérateurs et </w:t>
      </w:r>
      <w:proofErr w:type="gramStart"/>
      <w:r>
        <w:rPr>
          <w:rFonts w:ascii="Arial" w:hAnsi="Arial"/>
          <w:sz w:val="20"/>
        </w:rPr>
        <w:t>les lave-vaisselle</w:t>
      </w:r>
      <w:proofErr w:type="gramEnd"/>
      <w:r>
        <w:rPr>
          <w:rFonts w:ascii="Arial" w:hAnsi="Arial"/>
          <w:sz w:val="20"/>
        </w:rPr>
        <w:t>, s’ouvrent et se ferment comme par enchantement, une légère pression suffit. Pour que cela soit encore plus simple et plus pratique à l’avenir, Blum a procédé à une refonte complète du produit et l’a considérablement amélioré. Cela concerne les trois variantes de produits : SERVO-DRIVE pour les systèmes Box et systèmes coulissants, SERVO-DRIVE uno comme application individuelle pour le bloc-tiroir à déchets ainsi que SERVO-DRIVE flex pour les réfrigérateurs, congélateurs ou lave-vaisselle intégrés.</w:t>
      </w:r>
    </w:p>
    <w:p w14:paraId="7BED803A" w14:textId="4730920E" w:rsidR="002E493D" w:rsidRPr="00F72B92" w:rsidRDefault="00B94F5B" w:rsidP="00E07CAA">
      <w:pPr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sz w:val="20"/>
        </w:rPr>
        <w:t>SERVO-DRIVE pour meuble bas</w:t>
      </w:r>
      <w:r>
        <w:br/>
      </w:r>
      <w:r>
        <w:rPr>
          <w:rFonts w:ascii="Arial" w:hAnsi="Arial"/>
          <w:sz w:val="20"/>
        </w:rPr>
        <w:t>La nouveauté réside dans la sensibilité de déclenchement, qui peut être réglée directement sur l’unité motrice et que les clients finaux peuvent déterminer eux-mêmes. Cela réduit le risque de déclenchement involontaire (par exemple si l’on heurte accidentellement un bloc-tiroir du meuble bas avec le genou) et améliore en même temps la protection anti-appui, qui vise le même objectif. Autre nouveauté, particulièrement intéressante pour les transformateurs : l’indication visuelle de la profondeur de montage correcte à l’aide d’une LED. Celle-ci est allumée en permanence en vert lorsque le dos d’un bloc-tiroir amène le bras de l’unité motrice dans la bonne position. Cela facilite le montage et permet de gagner un temps précieux.</w:t>
      </w:r>
    </w:p>
    <w:p w14:paraId="04CE6F60" w14:textId="2660522E" w:rsidR="007F5F91" w:rsidRPr="00F72B92" w:rsidRDefault="005A721A" w:rsidP="00E07CAA">
      <w:pPr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sz w:val="20"/>
        </w:rPr>
        <w:t>Solution pour les appareils encastrés : SERVO-DRIVE flex</w:t>
      </w:r>
      <w:r>
        <w:rPr>
          <w:rFonts w:ascii="Arial" w:hAnsi="Arial"/>
          <w:b/>
          <w:sz w:val="20"/>
        </w:rPr>
        <w:br/>
      </w:r>
      <w:r>
        <w:rPr>
          <w:rFonts w:ascii="Arial" w:hAnsi="Arial"/>
          <w:sz w:val="20"/>
        </w:rPr>
        <w:t xml:space="preserve">SERVO-DRIVE flex, la variante de produit pour les appareils encastrables (tels que les réfrigérateurs, les congélateurs ou les lave-vaisselle), offre désormais trois temps d’ouverture différents, qui peuvent être réglés par simple pression sur le poussoir de l’unité motrice : les clients peuvent choisir entre 2,5, 4 et 8 secondes, selon leurs préférences personnelles. La synchronisation avec une unité motrice supplémentaire a également été simplifiée pour les portes de réfrigérateur d’une hauteur supérieure à 1 700 mm. Le récepteur radio nécessaire à cet effet est désormais intégré à l’unité motrice, ce qui rend superflu le câble de communication entre deux unités motrices. Les courses de référence qui </w:t>
      </w:r>
      <w:proofErr w:type="gramStart"/>
      <w:r>
        <w:rPr>
          <w:rFonts w:ascii="Arial" w:hAnsi="Arial"/>
          <w:sz w:val="20"/>
        </w:rPr>
        <w:lastRenderedPageBreak/>
        <w:t>étaient</w:t>
      </w:r>
      <w:proofErr w:type="gramEnd"/>
      <w:r>
        <w:rPr>
          <w:rFonts w:ascii="Arial" w:hAnsi="Arial"/>
          <w:sz w:val="20"/>
        </w:rPr>
        <w:t xml:space="preserve"> auparavant nécessaires pour adapter la force d’éjection au poids de la porte sont également supprimées, ce qui facilite et accélère la mise en service du système.</w:t>
      </w:r>
    </w:p>
    <w:p w14:paraId="1F396285" w14:textId="2D600DB6" w:rsidR="00A01835" w:rsidRPr="00A01835" w:rsidRDefault="001F0882" w:rsidP="006B152F">
      <w:pPr>
        <w:spacing w:before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Utilisation plus facile et consommation électrique réduite en mode veille</w:t>
      </w:r>
      <w:r>
        <w:br/>
      </w:r>
      <w:r>
        <w:rPr>
          <w:rFonts w:ascii="Arial" w:hAnsi="Arial"/>
          <w:sz w:val="20"/>
        </w:rPr>
        <w:t>Les trois variantes SERVO-DRIVE ont été optimisées en ce qui concerne l’utilisation des unités motrices. Celles-ci sont dotées de QR codes qui permettent de télécharger rapidement et facilement la notice d’utilisation. Il convient également de mentionner la faible consommation électrique du système, qui est nettement inférieure à la valeur standard de l’UE en mode veille.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 xml:space="preserve">La nouvelle version de l’assistance électrique à l’ouverture de Blum sera disponible à partir de septembre. </w:t>
      </w:r>
    </w:p>
    <w:p w14:paraId="7C944274" w14:textId="2E1CD7E6" w:rsidR="008B6059" w:rsidRPr="008B6059" w:rsidRDefault="00374493" w:rsidP="00ED6998">
      <w:pPr>
        <w:spacing w:before="240" w:line="360" w:lineRule="auto"/>
        <w:rPr>
          <w:rStyle w:val="Lienhypertexte"/>
          <w:noProof/>
          <w:sz w:val="20"/>
          <w:szCs w:val="20"/>
        </w:rPr>
      </w:pPr>
      <w:r>
        <w:rPr>
          <w:rFonts w:ascii="Arial" w:hAnsi="Arial"/>
          <w:b/>
          <w:sz w:val="20"/>
        </w:rPr>
        <w:t>Toujours convaincant : SERVO-DRIVE pour les portes relevables</w:t>
      </w:r>
      <w:r>
        <w:rPr>
          <w:rFonts w:ascii="Arial" w:hAnsi="Arial"/>
          <w:b/>
          <w:sz w:val="20"/>
        </w:rPr>
        <w:br/>
      </w:r>
      <w:r>
        <w:rPr>
          <w:rFonts w:ascii="Arial" w:hAnsi="Arial"/>
          <w:sz w:val="20"/>
        </w:rPr>
        <w:t xml:space="preserve">Le fabricant autrichien de ferrures propose également une variante de SERVO-DRIVE pour les portes relevables des meubles hauts. Blum reste ainsi le seul fournisseur au monde à utiliser cette technologie pour les meubles hauts et bas et dont la gamme de produits englobe l’ensemble de la cuisine. Plus d’informations sur le site </w:t>
      </w:r>
      <w:hyperlink r:id="rId11">
        <w:r>
          <w:rPr>
            <w:rStyle w:val="Lienhypertexte"/>
            <w:rFonts w:ascii="Arial" w:hAnsi="Arial"/>
            <w:sz w:val="20"/>
          </w:rPr>
          <w:t>www.blum.com</w:t>
        </w:r>
      </w:hyperlink>
      <w:hyperlink r:id="rId12" w:history="1">
        <w:r>
          <w:rPr>
            <w:rStyle w:val="Lienhypertexte"/>
            <w:sz w:val="20"/>
          </w:rPr>
          <w:t>/sdpr</w:t>
        </w:r>
      </w:hyperlink>
    </w:p>
    <w:p w14:paraId="4047AE01" w14:textId="2FB1F306" w:rsidR="00904771" w:rsidRPr="00904771" w:rsidRDefault="00904771" w:rsidP="00C93873">
      <w:pPr>
        <w:spacing w:line="360" w:lineRule="auto"/>
        <w:rPr>
          <w:rStyle w:val="Lienhypertexte"/>
          <w:rFonts w:ascii="Arial" w:eastAsia="NimbusSansGlobal-Regular" w:hAnsi="Arial" w:cs="Arial"/>
          <w:color w:val="auto"/>
          <w:sz w:val="20"/>
          <w:szCs w:val="20"/>
          <w:u w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6"/>
        <w:gridCol w:w="4466"/>
      </w:tblGrid>
      <w:tr w:rsidR="00862241" w14:paraId="364E3403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763100F0" w14:textId="0D561E10" w:rsidR="008F0E47" w:rsidRPr="00F71EB8" w:rsidRDefault="00CB40EE" w:rsidP="00F71EB8">
            <w:pPr>
              <w:spacing w:after="160" w:line="360" w:lineRule="auto"/>
              <w:rPr>
                <w:rStyle w:val="Lienhypertexte"/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/>
                <w:noProof/>
                <w:sz w:val="18"/>
              </w:rPr>
              <w:drawing>
                <wp:inline distT="0" distB="0" distL="0" distR="0" wp14:anchorId="3BCC0B5A" wp14:editId="31CECD1D">
                  <wp:extent cx="2160000" cy="1440000"/>
                  <wp:effectExtent l="0" t="0" r="0" b="8255"/>
                  <wp:docPr id="181570957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6BE7F86F" w14:textId="14FECCA4" w:rsidR="008F0E47" w:rsidRPr="00862241" w:rsidRDefault="00BC7212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Illustration : Blum_SDneu_1</w:t>
            </w:r>
          </w:p>
          <w:p w14:paraId="50FDDE83" w14:textId="520FE0AF" w:rsidR="00862241" w:rsidRPr="00862241" w:rsidRDefault="007E11C1" w:rsidP="007E11C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Lors du salon interzum 2025, Blum a présenté une nouvelle version de l’assistance électrique à l’ouverture SERVO-DRIVE avec des fonctions pratiques supplémentaires.</w:t>
            </w:r>
          </w:p>
        </w:tc>
      </w:tr>
      <w:tr w:rsidR="00325E6C" w14:paraId="10F5018A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4828E065" w14:textId="3508BC18" w:rsidR="00325E6C" w:rsidRPr="00F71EB8" w:rsidRDefault="003F0121" w:rsidP="00F71EB8">
            <w:pPr>
              <w:spacing w:after="160" w:line="360" w:lineRule="auto"/>
              <w:rPr>
                <w:rFonts w:ascii="Arial" w:eastAsia="NimbusSansGlobal-Regular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/>
                <w:noProof/>
                <w:sz w:val="18"/>
              </w:rPr>
              <w:drawing>
                <wp:inline distT="0" distB="0" distL="0" distR="0" wp14:anchorId="59DC67D2" wp14:editId="1094C92B">
                  <wp:extent cx="2160000" cy="1440000"/>
                  <wp:effectExtent l="0" t="0" r="0" b="8255"/>
                  <wp:docPr id="85964593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17C13C84" w14:textId="462B78E2" w:rsidR="00325E6C" w:rsidRDefault="00325E6C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Illustration : Blum_SDneu_2</w:t>
            </w:r>
          </w:p>
          <w:p w14:paraId="63355B1B" w14:textId="66F90C1C" w:rsidR="00325E6C" w:rsidRDefault="00E4712B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Grâce au développement de SERVO-DRIVE, il est désormais possible d’équiper non seulement les blocs-tiroirs, mais aussi les réfrigérateurs et </w:t>
            </w:r>
            <w:proofErr w:type="gramStart"/>
            <w:r>
              <w:rPr>
                <w:rFonts w:ascii="Arial" w:hAnsi="Arial"/>
                <w:sz w:val="18"/>
              </w:rPr>
              <w:t>les lave-vaisselle</w:t>
            </w:r>
            <w:proofErr w:type="gramEnd"/>
            <w:r>
              <w:rPr>
                <w:rFonts w:ascii="Arial" w:hAnsi="Arial"/>
                <w:sz w:val="18"/>
              </w:rPr>
              <w:t>.</w:t>
            </w:r>
          </w:p>
        </w:tc>
      </w:tr>
      <w:tr w:rsidR="00B022C9" w14:paraId="1A7FC920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4B6D0403" w14:textId="699E9A7D" w:rsidR="00B022C9" w:rsidRPr="00F71EB8" w:rsidRDefault="003F0121" w:rsidP="00F71EB8">
            <w:pPr>
              <w:spacing w:after="160" w:line="360" w:lineRule="auto"/>
              <w:rPr>
                <w:rFonts w:ascii="Arial" w:hAnsi="Arial" w:cs="Arial"/>
                <w:noProof/>
                <w:color w:val="467886" w:themeColor="hyperlink"/>
                <w:sz w:val="18"/>
                <w:szCs w:val="18"/>
                <w:u w:val="single"/>
              </w:rPr>
            </w:pPr>
            <w:r>
              <w:rPr>
                <w:rFonts w:ascii="Arial" w:hAnsi="Arial"/>
                <w:noProof/>
                <w:sz w:val="18"/>
              </w:rPr>
              <w:drawing>
                <wp:inline distT="0" distB="0" distL="0" distR="0" wp14:anchorId="744808C2" wp14:editId="0A84EACC">
                  <wp:extent cx="2160000" cy="1440000"/>
                  <wp:effectExtent l="0" t="0" r="0" b="8255"/>
                  <wp:docPr id="153233094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6AC3BD0E" w14:textId="7C7D3578" w:rsidR="001359DC" w:rsidRDefault="001359DC" w:rsidP="001359D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Illustration : Blum_SDneu_3</w:t>
            </w:r>
          </w:p>
          <w:p w14:paraId="303FCBF2" w14:textId="65A832ED" w:rsidR="00B022C9" w:rsidRPr="005B4431" w:rsidRDefault="00202C8F" w:rsidP="001359DC">
            <w:pPr>
              <w:spacing w:after="240" w:line="360" w:lineRule="auto"/>
              <w:rPr>
                <w:rStyle w:val="Lienhypertexte"/>
                <w:rFonts w:ascii="Arial" w:hAnsi="Arial" w:cs="Arial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Arial" w:hAnsi="Arial"/>
                <w:sz w:val="18"/>
              </w:rPr>
              <w:t>Une légère pression suffit : avec SERVO-DRIVE, les blocs-tiroirs s’ouvrent et se ferment comme par enchantement.</w:t>
            </w:r>
          </w:p>
        </w:tc>
      </w:tr>
      <w:tr w:rsidR="00862241" w14:paraId="5769851C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712E2A8F" w14:textId="4E1C533C" w:rsidR="008F0E47" w:rsidRPr="00F71EB8" w:rsidRDefault="003F0121" w:rsidP="00F71EB8">
            <w:pPr>
              <w:spacing w:after="160" w:line="360" w:lineRule="auto"/>
              <w:rPr>
                <w:rFonts w:ascii="Arial" w:eastAsia="NimbusSansGlobal-Regular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/>
                <w:noProof/>
                <w:sz w:val="18"/>
              </w:rPr>
              <w:lastRenderedPageBreak/>
              <w:drawing>
                <wp:inline distT="0" distB="0" distL="0" distR="0" wp14:anchorId="22CAAA06" wp14:editId="348FED71">
                  <wp:extent cx="2160000" cy="1440000"/>
                  <wp:effectExtent l="0" t="0" r="0" b="8255"/>
                  <wp:docPr id="12916411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034954C6" w14:textId="1193CA4D" w:rsidR="003235AF" w:rsidRDefault="003235AF" w:rsidP="003235A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Illustration : Blum_SDneu_4</w:t>
            </w:r>
          </w:p>
          <w:p w14:paraId="13239721" w14:textId="233928D2" w:rsidR="008F0E47" w:rsidRDefault="00C673E9" w:rsidP="003235AF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rFonts w:ascii="Arial" w:hAnsi="Arial"/>
                <w:sz w:val="18"/>
              </w:rPr>
              <w:t>La nouvelle version de SERVO-DRIVE flex pour appareils encastrables séduit par ses fonctions supplémentaires et son confort amélioré.</w:t>
            </w:r>
          </w:p>
        </w:tc>
      </w:tr>
    </w:tbl>
    <w:p w14:paraId="0414C765" w14:textId="77777777" w:rsidR="008F0E47" w:rsidRDefault="008F0E47" w:rsidP="00C93873">
      <w:pPr>
        <w:spacing w:line="360" w:lineRule="auto"/>
        <w:rPr>
          <w:rStyle w:val="Lienhypertexte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1334FB" w14:paraId="177891AC" w14:textId="77777777" w:rsidTr="00192759">
        <w:tc>
          <w:tcPr>
            <w:tcW w:w="846" w:type="dxa"/>
            <w:vAlign w:val="center"/>
          </w:tcPr>
          <w:p w14:paraId="122B51A0" w14:textId="7BEBF480" w:rsidR="001334FB" w:rsidRDefault="001334FB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22E71E0D" w14:textId="2099B7BC" w:rsidR="001334FB" w:rsidRDefault="001078C0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hyperlink r:id="rId18" w:history="1">
              <w:r>
                <w:rPr>
                  <w:rStyle w:val="Lienhypertexte"/>
                  <w:rFonts w:ascii="Arial" w:hAnsi="Arial"/>
                </w:rPr>
                <w:t>www.blum.com</w:t>
              </w:r>
            </w:hyperlink>
          </w:p>
        </w:tc>
      </w:tr>
      <w:tr w:rsidR="001334FB" w14:paraId="6F189403" w14:textId="77777777" w:rsidTr="00192759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rStyle w:val="Lienhypertexte"/>
                <w:rFonts w:ascii="Arial" w:hAnsi="Arial"/>
              </w:rPr>
              <w:t>www.youtube.com/user/JuliusBlumGmbH</w:t>
            </w:r>
          </w:p>
        </w:tc>
      </w:tr>
      <w:tr w:rsidR="001334FB" w14:paraId="58D32212" w14:textId="77777777" w:rsidTr="00192759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rStyle w:val="Lienhypertexte"/>
                <w:rFonts w:ascii="Arial" w:hAnsi="Arial"/>
              </w:rPr>
              <w:t>www.linkedin.com/company/julius-blum-gmbh</w:t>
            </w:r>
          </w:p>
        </w:tc>
      </w:tr>
      <w:tr w:rsidR="0057707E" w14:paraId="20C2F04A" w14:textId="77777777" w:rsidTr="00192759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noProof/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rStyle w:val="Lienhypertexte"/>
                <w:rFonts w:ascii="Arial" w:hAnsi="Arial"/>
              </w:rPr>
              <w:t>www.instagram.com/blum_group</w:t>
            </w:r>
          </w:p>
        </w:tc>
      </w:tr>
      <w:tr w:rsidR="00F1617B" w14:paraId="37AED47C" w14:textId="77777777" w:rsidTr="00192759">
        <w:tc>
          <w:tcPr>
            <w:tcW w:w="9062" w:type="dxa"/>
            <w:gridSpan w:val="2"/>
            <w:vAlign w:val="center"/>
          </w:tcPr>
          <w:p w14:paraId="7EE76275" w14:textId="77777777" w:rsidR="0013050F" w:rsidRDefault="0013050F" w:rsidP="001334F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55C197BF" w:rsidR="00F1617B" w:rsidRDefault="00F1617B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rFonts w:ascii="Arial" w:hAnsi="Arial"/>
                <w:b/>
              </w:rPr>
              <w:t>Votre contact pour toute question :</w:t>
            </w:r>
            <w:r>
              <w:br/>
            </w:r>
            <w:r>
              <w:rPr>
                <w:rFonts w:ascii="Arial" w:hAnsi="Arial"/>
              </w:rPr>
              <w:t xml:space="preserve">Samuel Duerr : T +43 5578 705-8106, E </w:t>
            </w:r>
            <w:hyperlink r:id="rId22">
              <w:r>
                <w:rPr>
                  <w:rStyle w:val="Lienhypertexte"/>
                  <w:rFonts w:ascii="Arial" w:hAnsi="Arial"/>
                </w:rPr>
                <w:t>presseinfo@blum.com</w:t>
              </w:r>
            </w:hyperlink>
          </w:p>
        </w:tc>
      </w:tr>
      <w:tr w:rsidR="00F1617B" w14:paraId="4408D95B" w14:textId="77777777" w:rsidTr="00192759">
        <w:tc>
          <w:tcPr>
            <w:tcW w:w="9062" w:type="dxa"/>
            <w:gridSpan w:val="2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rFonts w:ascii="Arial" w:hAnsi="Arial"/>
              </w:rPr>
              <w:t>Julius Blum GmbH</w:t>
            </w:r>
            <w:r>
              <w:rPr>
                <w:rFonts w:ascii="Arial" w:hAnsi="Arial"/>
              </w:rPr>
              <w:br/>
              <w:t>Industriestr. 1</w:t>
            </w:r>
            <w:r>
              <w:rPr>
                <w:rFonts w:ascii="Arial" w:hAnsi="Arial"/>
              </w:rPr>
              <w:br/>
              <w:t>6973 Höchst/Autriche</w:t>
            </w:r>
          </w:p>
        </w:tc>
      </w:tr>
      <w:tr w:rsidR="0057707E" w14:paraId="291931BF" w14:textId="77777777" w:rsidTr="00192759">
        <w:tc>
          <w:tcPr>
            <w:tcW w:w="9062" w:type="dxa"/>
            <w:gridSpan w:val="2"/>
            <w:vAlign w:val="center"/>
          </w:tcPr>
          <w:p w14:paraId="3D77698E" w14:textId="5C853575" w:rsidR="0057707E" w:rsidRDefault="0057707E" w:rsidP="001334FB">
            <w:pPr>
              <w:spacing w:line="360" w:lineRule="auto"/>
              <w:rPr>
                <w:rStyle w:val="Lienhypertexte"/>
                <w:rFonts w:ascii="Arial" w:hAnsi="Arial" w:cs="Arial"/>
                <w:noProof/>
              </w:rPr>
            </w:pPr>
            <w:r>
              <w:rPr>
                <w:rFonts w:ascii="Arial" w:hAnsi="Arial"/>
                <w:b/>
              </w:rPr>
              <w:t>Illustrations :</w:t>
            </w:r>
            <w:r>
              <w:rPr>
                <w:rFonts w:ascii="Arial" w:hAnsi="Arial"/>
              </w:rPr>
              <w:t xml:space="preserve"> pour une publication gratuite, veuillez nous indiquer la source de l’image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Lienhypertexte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Grilledutableau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0" w:name="_Hlk179778337"/>
            <w:r>
              <w:rPr>
                <w:rStyle w:val="normaltextrun"/>
                <w:rFonts w:ascii="Arial" w:hAnsi="Arial"/>
                <w:b/>
              </w:rPr>
              <w:t>JULIUS BLUM GMBH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Fabrication et vente de ferrures pour meubles :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</w:rPr>
              <w:t>Systèmes de portes relevables, de charnières, de blocs-tiroirs, systèmes Pocket</w:t>
            </w:r>
            <w:r>
              <w:rPr>
                <w:rStyle w:val="normaltextrun"/>
                <w:rFonts w:ascii="Arial" w:hAnsi="Arial"/>
                <w:b/>
              </w:rPr>
              <w:t xml:space="preserve"> </w:t>
            </w:r>
            <w:r>
              <w:rPr>
                <w:rStyle w:val="normaltextrun"/>
                <w:rFonts w:ascii="Arial" w:hAnsi="Arial"/>
              </w:rPr>
              <w:t>et technologies de mouvement,</w:t>
            </w:r>
            <w:r>
              <w:rPr>
                <w:rFonts w:ascii="Arial" w:hAnsi="Arial"/>
              </w:rPr>
              <w:br/>
            </w:r>
            <w:r>
              <w:rPr>
                <w:rStyle w:val="normaltextrun"/>
                <w:rFonts w:ascii="Arial" w:hAnsi="Arial"/>
              </w:rPr>
              <w:t>avec l’assistance d’aides de montage et d’E-SERVICES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 xml:space="preserve">Sites de production : </w:t>
            </w:r>
            <w:r>
              <w:rPr>
                <w:rStyle w:val="normaltextrun"/>
                <w:rFonts w:ascii="Arial" w:hAnsi="Arial"/>
              </w:rPr>
              <w:t>8 usines dans le Vorarlberg</w:t>
            </w:r>
            <w:r>
              <w:rPr>
                <w:rStyle w:val="normaltextrun"/>
                <w:rFonts w:ascii="Arial" w:hAnsi="Arial"/>
                <w:b/>
              </w:rPr>
              <w:t xml:space="preserve">, </w:t>
            </w:r>
            <w:r>
              <w:rPr>
                <w:rStyle w:val="normaltextrun"/>
                <w:rFonts w:ascii="Arial" w:hAnsi="Arial"/>
              </w:rPr>
              <w:t>d’autres aux États-Unis, au Brésil, en Pologne et en Chine</w:t>
            </w:r>
          </w:p>
          <w:p w14:paraId="37CAD0D2" w14:textId="52AB4029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Collaborateurs :</w:t>
            </w:r>
            <w:r>
              <w:rPr>
                <w:rStyle w:val="normaltextrun"/>
                <w:rFonts w:ascii="Arial" w:hAnsi="Arial"/>
              </w:rPr>
              <w:t xml:space="preserve"> 9 300 dans le monde entier, 6 600 dans le Vorarlberg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Chiffre d’affaires pour l’exercice comptable 2023/2024 :</w:t>
            </w:r>
            <w:r>
              <w:rPr>
                <w:rStyle w:val="normaltextrun"/>
                <w:rFonts w:ascii="Arial" w:hAnsi="Arial"/>
              </w:rPr>
              <w:t xml:space="preserve"> 2 297,16 millions d’euros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Chiffre d’affaires à l’étranger :</w:t>
            </w:r>
            <w:r>
              <w:rPr>
                <w:rStyle w:val="normaltextrun"/>
                <w:rFonts w:ascii="Arial" w:hAnsi="Arial"/>
              </w:rPr>
              <w:t xml:space="preserve"> 98 %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Filiales ou représentations :</w:t>
            </w:r>
            <w:r>
              <w:rPr>
                <w:rStyle w:val="normaltextrun"/>
                <w:rFonts w:ascii="Arial" w:hAnsi="Arial"/>
              </w:rPr>
              <w:t xml:space="preserve"> 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  <w:b/>
              </w:rPr>
              <w:t>Marchés livrés dans le monde entier :</w:t>
            </w:r>
            <w:r>
              <w:rPr>
                <w:rStyle w:val="normaltextrun"/>
                <w:rFonts w:ascii="Arial" w:hAnsi="Arial"/>
              </w:rPr>
              <w:t xml:space="preserve"> plus de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</w:rPr>
              <w:t>Situation : 1</w:t>
            </w:r>
            <w:r>
              <w:rPr>
                <w:rStyle w:val="normaltextrun"/>
                <w:rFonts w:ascii="Arial" w:hAnsi="Arial"/>
                <w:i/>
                <w:color w:val="000000" w:themeColor="text1"/>
                <w:vertAlign w:val="superscript"/>
              </w:rPr>
              <w:t>er</w:t>
            </w:r>
            <w:r>
              <w:rPr>
                <w:rStyle w:val="normaltextrun"/>
                <w:rFonts w:ascii="Arial" w:hAnsi="Arial"/>
                <w:i/>
                <w:color w:val="000000" w:themeColor="text1"/>
              </w:rPr>
              <w:t> juillet 2024</w:t>
            </w:r>
          </w:p>
        </w:tc>
      </w:tr>
      <w:bookmarkEnd w:id="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193BD" w14:textId="77777777" w:rsidR="009A474F" w:rsidRDefault="009A474F" w:rsidP="00181C52">
      <w:pPr>
        <w:spacing w:after="0" w:line="240" w:lineRule="auto"/>
      </w:pPr>
      <w:r>
        <w:separator/>
      </w:r>
    </w:p>
  </w:endnote>
  <w:endnote w:type="continuationSeparator" w:id="0">
    <w:p w14:paraId="7C72A54D" w14:textId="77777777" w:rsidR="009A474F" w:rsidRDefault="009A474F" w:rsidP="00181C52">
      <w:pPr>
        <w:spacing w:after="0" w:line="240" w:lineRule="auto"/>
      </w:pPr>
      <w:r>
        <w:continuationSeparator/>
      </w:r>
    </w:p>
  </w:endnote>
  <w:endnote w:type="continuationNotice" w:id="1">
    <w:p w14:paraId="0C681DDC" w14:textId="77777777" w:rsidR="009A474F" w:rsidRDefault="009A47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NimbusSansGlobal-Regular">
    <w:altName w:val="Calibri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En-tte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En-tte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En-tte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025E7253" w14:textId="77777777" w:rsidTr="6AB7E440">
      <w:trPr>
        <w:trHeight w:val="300"/>
      </w:trPr>
      <w:tc>
        <w:tcPr>
          <w:tcW w:w="3020" w:type="dxa"/>
        </w:tcPr>
        <w:p w14:paraId="5A23BB3B" w14:textId="1D37408B" w:rsidR="6AB7E440" w:rsidRDefault="6AB7E440" w:rsidP="6AB7E440">
          <w:pPr>
            <w:pStyle w:val="En-tte"/>
            <w:ind w:left="-115"/>
          </w:pPr>
        </w:p>
      </w:tc>
      <w:tc>
        <w:tcPr>
          <w:tcW w:w="3020" w:type="dxa"/>
        </w:tcPr>
        <w:p w14:paraId="16F02E3E" w14:textId="48992F95" w:rsidR="6AB7E440" w:rsidRDefault="6AB7E440" w:rsidP="6AB7E440">
          <w:pPr>
            <w:pStyle w:val="En-tte"/>
            <w:jc w:val="center"/>
          </w:pPr>
        </w:p>
      </w:tc>
      <w:tc>
        <w:tcPr>
          <w:tcW w:w="3020" w:type="dxa"/>
        </w:tcPr>
        <w:p w14:paraId="6A749902" w14:textId="1B47B7A7" w:rsidR="6AB7E440" w:rsidRDefault="6AB7E440" w:rsidP="6AB7E440">
          <w:pPr>
            <w:pStyle w:val="En-tte"/>
            <w:ind w:right="-115"/>
            <w:jc w:val="right"/>
          </w:pPr>
        </w:p>
      </w:tc>
    </w:tr>
  </w:tbl>
  <w:p w14:paraId="0FA07A6A" w14:textId="35DB8035" w:rsidR="6AB7E440" w:rsidRDefault="6AB7E440" w:rsidP="6AB7E44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C7DE5" w14:textId="77777777" w:rsidR="009A474F" w:rsidRDefault="009A474F" w:rsidP="00181C52">
      <w:pPr>
        <w:spacing w:after="0" w:line="240" w:lineRule="auto"/>
      </w:pPr>
      <w:r>
        <w:separator/>
      </w:r>
    </w:p>
  </w:footnote>
  <w:footnote w:type="continuationSeparator" w:id="0">
    <w:p w14:paraId="3938114D" w14:textId="77777777" w:rsidR="009A474F" w:rsidRDefault="009A474F" w:rsidP="00181C52">
      <w:pPr>
        <w:spacing w:after="0" w:line="240" w:lineRule="auto"/>
      </w:pPr>
      <w:r>
        <w:continuationSeparator/>
      </w:r>
    </w:p>
  </w:footnote>
  <w:footnote w:type="continuationNotice" w:id="1">
    <w:p w14:paraId="1368E06F" w14:textId="77777777" w:rsidR="009A474F" w:rsidRDefault="009A47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Textebru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Textebrut"/>
      <w:spacing w:line="360" w:lineRule="auto"/>
      <w:jc w:val="right"/>
      <w:rPr>
        <w:rFonts w:ascii="Arial" w:eastAsia="MS Mincho" w:hAnsi="Arial" w:cs="Arial"/>
        <w:color w:val="000000"/>
      </w:rPr>
    </w:pPr>
    <w:r>
      <w:rPr>
        <w:noProof/>
      </w:rP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Textebrut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 BLUM GmbH, SERVICE DE PRESSE</w:t>
    </w:r>
  </w:p>
  <w:p w14:paraId="52BB66D9" w14:textId="66400014" w:rsidR="00693B19" w:rsidRDefault="00693B19" w:rsidP="00693B19">
    <w:pPr>
      <w:pStyle w:val="Textebrut"/>
      <w:spacing w:line="360" w:lineRule="auto"/>
      <w:rPr>
        <w:rFonts w:ascii="Arial" w:eastAsia="MS Mincho" w:hAnsi="Arial" w:cs="Arial"/>
        <w:color w:val="000000"/>
      </w:rPr>
    </w:pPr>
  </w:p>
  <w:p w14:paraId="34BE17AC" w14:textId="03B94139" w:rsidR="00C22DC2" w:rsidRDefault="00A90EF2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/>
        <w:sz w:val="20"/>
      </w:rPr>
      <w:t>Nouvelle version de l’assistance électrique à l’ouverture SERVO-DRIVE</w:t>
    </w:r>
  </w:p>
  <w:p w14:paraId="3FED980E" w14:textId="24569CCA" w:rsidR="008F454D" w:rsidRPr="00FA250C" w:rsidRDefault="00A90EF2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>Fonctions pratiques supplémentaires</w:t>
    </w:r>
  </w:p>
  <w:p w14:paraId="10DC2897" w14:textId="690DEF83" w:rsidR="00FA250C" w:rsidRPr="007A4433" w:rsidRDefault="00FA250C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>Utilisation et réglage encore plus simples</w:t>
    </w:r>
  </w:p>
  <w:p w14:paraId="186540A9" w14:textId="4D72F7AF" w:rsidR="00693B19" w:rsidRPr="0071365A" w:rsidRDefault="0C49B967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/>
        <w:color w:val="808080" w:themeColor="background1" w:themeShade="80"/>
        <w:sz w:val="20"/>
      </w:rPr>
      <w:t>Électronique améliorée et consommation électrique réduite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CF0B6E"/>
    <w:multiLevelType w:val="hybridMultilevel"/>
    <w:tmpl w:val="8EDC1916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4"/>
  </w:num>
  <w:num w:numId="5" w16cid:durableId="4485525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54B8"/>
    <w:rsid w:val="00006729"/>
    <w:rsid w:val="000068F9"/>
    <w:rsid w:val="0000779A"/>
    <w:rsid w:val="000136B9"/>
    <w:rsid w:val="00016702"/>
    <w:rsid w:val="00017812"/>
    <w:rsid w:val="000207C2"/>
    <w:rsid w:val="00020823"/>
    <w:rsid w:val="00020942"/>
    <w:rsid w:val="00021CFF"/>
    <w:rsid w:val="00026C44"/>
    <w:rsid w:val="00027EF5"/>
    <w:rsid w:val="00030EC5"/>
    <w:rsid w:val="000326C1"/>
    <w:rsid w:val="00032BA4"/>
    <w:rsid w:val="00033208"/>
    <w:rsid w:val="000334F8"/>
    <w:rsid w:val="0003631F"/>
    <w:rsid w:val="00040CFD"/>
    <w:rsid w:val="00042E2E"/>
    <w:rsid w:val="00043B78"/>
    <w:rsid w:val="0004518C"/>
    <w:rsid w:val="0004598D"/>
    <w:rsid w:val="00045E58"/>
    <w:rsid w:val="000467CA"/>
    <w:rsid w:val="000478F2"/>
    <w:rsid w:val="00052B4D"/>
    <w:rsid w:val="00052F3C"/>
    <w:rsid w:val="00055477"/>
    <w:rsid w:val="00056AFE"/>
    <w:rsid w:val="000571FF"/>
    <w:rsid w:val="0006087D"/>
    <w:rsid w:val="00062DD7"/>
    <w:rsid w:val="00065110"/>
    <w:rsid w:val="000679AF"/>
    <w:rsid w:val="00067A41"/>
    <w:rsid w:val="00067ABD"/>
    <w:rsid w:val="00072D79"/>
    <w:rsid w:val="0007644D"/>
    <w:rsid w:val="00077271"/>
    <w:rsid w:val="0007764E"/>
    <w:rsid w:val="00080F39"/>
    <w:rsid w:val="00081359"/>
    <w:rsid w:val="0008154C"/>
    <w:rsid w:val="00082AF6"/>
    <w:rsid w:val="00082E86"/>
    <w:rsid w:val="000832CD"/>
    <w:rsid w:val="00083586"/>
    <w:rsid w:val="00083852"/>
    <w:rsid w:val="00083928"/>
    <w:rsid w:val="000877CB"/>
    <w:rsid w:val="000917BC"/>
    <w:rsid w:val="000937B0"/>
    <w:rsid w:val="00095428"/>
    <w:rsid w:val="00096621"/>
    <w:rsid w:val="000A3FEC"/>
    <w:rsid w:val="000A41C1"/>
    <w:rsid w:val="000A6FD7"/>
    <w:rsid w:val="000B26FD"/>
    <w:rsid w:val="000B2BA6"/>
    <w:rsid w:val="000B7995"/>
    <w:rsid w:val="000C0904"/>
    <w:rsid w:val="000C3505"/>
    <w:rsid w:val="000C3A7F"/>
    <w:rsid w:val="000C4C36"/>
    <w:rsid w:val="000C4D99"/>
    <w:rsid w:val="000C6A4F"/>
    <w:rsid w:val="000C7B78"/>
    <w:rsid w:val="000C7FA7"/>
    <w:rsid w:val="000D067B"/>
    <w:rsid w:val="000D087A"/>
    <w:rsid w:val="000D1D1B"/>
    <w:rsid w:val="000D1D97"/>
    <w:rsid w:val="000D277F"/>
    <w:rsid w:val="000D466D"/>
    <w:rsid w:val="000D606D"/>
    <w:rsid w:val="000E2814"/>
    <w:rsid w:val="000E39E6"/>
    <w:rsid w:val="000E4768"/>
    <w:rsid w:val="000E74E3"/>
    <w:rsid w:val="000E75B4"/>
    <w:rsid w:val="000F46CD"/>
    <w:rsid w:val="000F4F66"/>
    <w:rsid w:val="000F50C0"/>
    <w:rsid w:val="000F6AF8"/>
    <w:rsid w:val="000F6F8E"/>
    <w:rsid w:val="00101E26"/>
    <w:rsid w:val="0010215C"/>
    <w:rsid w:val="0010465C"/>
    <w:rsid w:val="00104A47"/>
    <w:rsid w:val="00104F57"/>
    <w:rsid w:val="001078C0"/>
    <w:rsid w:val="00107B2B"/>
    <w:rsid w:val="00107C1A"/>
    <w:rsid w:val="00111BA2"/>
    <w:rsid w:val="00112937"/>
    <w:rsid w:val="00113FF0"/>
    <w:rsid w:val="00114078"/>
    <w:rsid w:val="001141C8"/>
    <w:rsid w:val="00117556"/>
    <w:rsid w:val="00120E74"/>
    <w:rsid w:val="00120FE7"/>
    <w:rsid w:val="00122010"/>
    <w:rsid w:val="001230E1"/>
    <w:rsid w:val="0013050F"/>
    <w:rsid w:val="00131A54"/>
    <w:rsid w:val="001334FB"/>
    <w:rsid w:val="001341A3"/>
    <w:rsid w:val="001359DC"/>
    <w:rsid w:val="001366FB"/>
    <w:rsid w:val="00137F56"/>
    <w:rsid w:val="0014325D"/>
    <w:rsid w:val="001469F1"/>
    <w:rsid w:val="001525A2"/>
    <w:rsid w:val="001530A5"/>
    <w:rsid w:val="00153356"/>
    <w:rsid w:val="001533C7"/>
    <w:rsid w:val="00160667"/>
    <w:rsid w:val="0016313C"/>
    <w:rsid w:val="00165E63"/>
    <w:rsid w:val="00167E74"/>
    <w:rsid w:val="00170E1B"/>
    <w:rsid w:val="00174FC3"/>
    <w:rsid w:val="001761B8"/>
    <w:rsid w:val="00176485"/>
    <w:rsid w:val="00176FBA"/>
    <w:rsid w:val="001774BE"/>
    <w:rsid w:val="001816C8"/>
    <w:rsid w:val="00181C52"/>
    <w:rsid w:val="00183B7B"/>
    <w:rsid w:val="00184B36"/>
    <w:rsid w:val="001852C4"/>
    <w:rsid w:val="00190B3C"/>
    <w:rsid w:val="00192759"/>
    <w:rsid w:val="00193CD6"/>
    <w:rsid w:val="00194624"/>
    <w:rsid w:val="001A1739"/>
    <w:rsid w:val="001A231D"/>
    <w:rsid w:val="001A37EE"/>
    <w:rsid w:val="001A4290"/>
    <w:rsid w:val="001A4943"/>
    <w:rsid w:val="001A5C78"/>
    <w:rsid w:val="001B059E"/>
    <w:rsid w:val="001B1299"/>
    <w:rsid w:val="001B2C41"/>
    <w:rsid w:val="001B7E15"/>
    <w:rsid w:val="001C153C"/>
    <w:rsid w:val="001C2DEC"/>
    <w:rsid w:val="001C5C12"/>
    <w:rsid w:val="001C5C21"/>
    <w:rsid w:val="001C60DF"/>
    <w:rsid w:val="001D3660"/>
    <w:rsid w:val="001D3E25"/>
    <w:rsid w:val="001D4690"/>
    <w:rsid w:val="001D5E19"/>
    <w:rsid w:val="001D7AC0"/>
    <w:rsid w:val="001E061D"/>
    <w:rsid w:val="001E27DE"/>
    <w:rsid w:val="001E27F1"/>
    <w:rsid w:val="001E2ADD"/>
    <w:rsid w:val="001E77F2"/>
    <w:rsid w:val="001F0882"/>
    <w:rsid w:val="001F103D"/>
    <w:rsid w:val="001F3815"/>
    <w:rsid w:val="001F401C"/>
    <w:rsid w:val="001F5315"/>
    <w:rsid w:val="001F5AA9"/>
    <w:rsid w:val="001F60B9"/>
    <w:rsid w:val="001F680A"/>
    <w:rsid w:val="001F6A35"/>
    <w:rsid w:val="001F7EF1"/>
    <w:rsid w:val="00200089"/>
    <w:rsid w:val="00201012"/>
    <w:rsid w:val="002026DB"/>
    <w:rsid w:val="00202C8F"/>
    <w:rsid w:val="002043EB"/>
    <w:rsid w:val="00204870"/>
    <w:rsid w:val="00205EFA"/>
    <w:rsid w:val="0020793F"/>
    <w:rsid w:val="00210BA6"/>
    <w:rsid w:val="002118E5"/>
    <w:rsid w:val="0021684B"/>
    <w:rsid w:val="00216D43"/>
    <w:rsid w:val="00217FCB"/>
    <w:rsid w:val="002207B2"/>
    <w:rsid w:val="00221D2D"/>
    <w:rsid w:val="002233F1"/>
    <w:rsid w:val="002236F1"/>
    <w:rsid w:val="00227E6F"/>
    <w:rsid w:val="00231401"/>
    <w:rsid w:val="00231909"/>
    <w:rsid w:val="00231EA2"/>
    <w:rsid w:val="0023299B"/>
    <w:rsid w:val="00232A41"/>
    <w:rsid w:val="00233187"/>
    <w:rsid w:val="00233830"/>
    <w:rsid w:val="00233EB9"/>
    <w:rsid w:val="002342DD"/>
    <w:rsid w:val="00236D0A"/>
    <w:rsid w:val="00236EA5"/>
    <w:rsid w:val="002425FF"/>
    <w:rsid w:val="00242EFD"/>
    <w:rsid w:val="0024344C"/>
    <w:rsid w:val="00244A85"/>
    <w:rsid w:val="0024771B"/>
    <w:rsid w:val="002478F7"/>
    <w:rsid w:val="00247ECA"/>
    <w:rsid w:val="00251BCF"/>
    <w:rsid w:val="002529A2"/>
    <w:rsid w:val="00252B81"/>
    <w:rsid w:val="00252BAE"/>
    <w:rsid w:val="00254E2E"/>
    <w:rsid w:val="002567C5"/>
    <w:rsid w:val="00257608"/>
    <w:rsid w:val="00260231"/>
    <w:rsid w:val="00262AF4"/>
    <w:rsid w:val="0026442A"/>
    <w:rsid w:val="0026446E"/>
    <w:rsid w:val="002653FB"/>
    <w:rsid w:val="0026623E"/>
    <w:rsid w:val="00274B1A"/>
    <w:rsid w:val="00277AA1"/>
    <w:rsid w:val="002804BC"/>
    <w:rsid w:val="00280DDD"/>
    <w:rsid w:val="00281296"/>
    <w:rsid w:val="00281327"/>
    <w:rsid w:val="0028263E"/>
    <w:rsid w:val="0028298C"/>
    <w:rsid w:val="0028380B"/>
    <w:rsid w:val="002845DC"/>
    <w:rsid w:val="002853E9"/>
    <w:rsid w:val="00285F20"/>
    <w:rsid w:val="00287449"/>
    <w:rsid w:val="002874C9"/>
    <w:rsid w:val="00287921"/>
    <w:rsid w:val="00287B98"/>
    <w:rsid w:val="00290A77"/>
    <w:rsid w:val="00291F37"/>
    <w:rsid w:val="00294C76"/>
    <w:rsid w:val="00296BBA"/>
    <w:rsid w:val="0029722A"/>
    <w:rsid w:val="002A0ED0"/>
    <w:rsid w:val="002A1491"/>
    <w:rsid w:val="002A4731"/>
    <w:rsid w:val="002B0056"/>
    <w:rsid w:val="002B21E8"/>
    <w:rsid w:val="002B566F"/>
    <w:rsid w:val="002B6600"/>
    <w:rsid w:val="002B6C75"/>
    <w:rsid w:val="002B70BC"/>
    <w:rsid w:val="002C029A"/>
    <w:rsid w:val="002C07E8"/>
    <w:rsid w:val="002C0CD2"/>
    <w:rsid w:val="002C0FF5"/>
    <w:rsid w:val="002C4E2B"/>
    <w:rsid w:val="002C5795"/>
    <w:rsid w:val="002C5F61"/>
    <w:rsid w:val="002D003A"/>
    <w:rsid w:val="002D1653"/>
    <w:rsid w:val="002D1D19"/>
    <w:rsid w:val="002D247C"/>
    <w:rsid w:val="002D27FD"/>
    <w:rsid w:val="002D29DA"/>
    <w:rsid w:val="002D38FF"/>
    <w:rsid w:val="002D42BA"/>
    <w:rsid w:val="002D6FCE"/>
    <w:rsid w:val="002E0801"/>
    <w:rsid w:val="002E0A6F"/>
    <w:rsid w:val="002E1EA6"/>
    <w:rsid w:val="002E493D"/>
    <w:rsid w:val="002E530C"/>
    <w:rsid w:val="002F13F0"/>
    <w:rsid w:val="002F18E8"/>
    <w:rsid w:val="002F1D4D"/>
    <w:rsid w:val="002F2F94"/>
    <w:rsid w:val="002F321B"/>
    <w:rsid w:val="002F472C"/>
    <w:rsid w:val="002F54DC"/>
    <w:rsid w:val="002F6379"/>
    <w:rsid w:val="002F668E"/>
    <w:rsid w:val="00302873"/>
    <w:rsid w:val="0030312F"/>
    <w:rsid w:val="00313377"/>
    <w:rsid w:val="003155DD"/>
    <w:rsid w:val="00316228"/>
    <w:rsid w:val="003173D2"/>
    <w:rsid w:val="00317D84"/>
    <w:rsid w:val="00320618"/>
    <w:rsid w:val="0032282E"/>
    <w:rsid w:val="003235AF"/>
    <w:rsid w:val="00325A7F"/>
    <w:rsid w:val="00325E6C"/>
    <w:rsid w:val="00326A58"/>
    <w:rsid w:val="0033272B"/>
    <w:rsid w:val="003366D3"/>
    <w:rsid w:val="00336CA1"/>
    <w:rsid w:val="00341930"/>
    <w:rsid w:val="0034213A"/>
    <w:rsid w:val="003444E2"/>
    <w:rsid w:val="003457DC"/>
    <w:rsid w:val="003465C6"/>
    <w:rsid w:val="003477FD"/>
    <w:rsid w:val="00350520"/>
    <w:rsid w:val="003513E2"/>
    <w:rsid w:val="00353BA4"/>
    <w:rsid w:val="00354814"/>
    <w:rsid w:val="00354E6C"/>
    <w:rsid w:val="0035556C"/>
    <w:rsid w:val="003620A3"/>
    <w:rsid w:val="00366468"/>
    <w:rsid w:val="00370AD3"/>
    <w:rsid w:val="0037127B"/>
    <w:rsid w:val="00372AE3"/>
    <w:rsid w:val="003743C9"/>
    <w:rsid w:val="00374493"/>
    <w:rsid w:val="00374BB5"/>
    <w:rsid w:val="00380C7D"/>
    <w:rsid w:val="0038279E"/>
    <w:rsid w:val="00383C03"/>
    <w:rsid w:val="00385BB5"/>
    <w:rsid w:val="00387191"/>
    <w:rsid w:val="003942F9"/>
    <w:rsid w:val="0039510A"/>
    <w:rsid w:val="00395632"/>
    <w:rsid w:val="003A0D2B"/>
    <w:rsid w:val="003A1B46"/>
    <w:rsid w:val="003A3CA4"/>
    <w:rsid w:val="003A5E9C"/>
    <w:rsid w:val="003A6A4D"/>
    <w:rsid w:val="003A776F"/>
    <w:rsid w:val="003B207B"/>
    <w:rsid w:val="003B31E9"/>
    <w:rsid w:val="003B3B13"/>
    <w:rsid w:val="003B3E11"/>
    <w:rsid w:val="003B5875"/>
    <w:rsid w:val="003B6AA0"/>
    <w:rsid w:val="003C08D4"/>
    <w:rsid w:val="003C0FF0"/>
    <w:rsid w:val="003C2422"/>
    <w:rsid w:val="003C256F"/>
    <w:rsid w:val="003C4432"/>
    <w:rsid w:val="003C701B"/>
    <w:rsid w:val="003D005B"/>
    <w:rsid w:val="003D2DD2"/>
    <w:rsid w:val="003D2EAF"/>
    <w:rsid w:val="003D4545"/>
    <w:rsid w:val="003D57BA"/>
    <w:rsid w:val="003D7A1C"/>
    <w:rsid w:val="003E27A2"/>
    <w:rsid w:val="003E31C3"/>
    <w:rsid w:val="003E3E9B"/>
    <w:rsid w:val="003F0121"/>
    <w:rsid w:val="003F0FF8"/>
    <w:rsid w:val="003F673E"/>
    <w:rsid w:val="003F72C0"/>
    <w:rsid w:val="00401326"/>
    <w:rsid w:val="00401AC9"/>
    <w:rsid w:val="00402201"/>
    <w:rsid w:val="004028FD"/>
    <w:rsid w:val="00405018"/>
    <w:rsid w:val="00405541"/>
    <w:rsid w:val="00412C15"/>
    <w:rsid w:val="0041579B"/>
    <w:rsid w:val="00416DC8"/>
    <w:rsid w:val="00420591"/>
    <w:rsid w:val="00421D0A"/>
    <w:rsid w:val="0042206B"/>
    <w:rsid w:val="00422260"/>
    <w:rsid w:val="00422566"/>
    <w:rsid w:val="00424B8F"/>
    <w:rsid w:val="00427D54"/>
    <w:rsid w:val="00430503"/>
    <w:rsid w:val="00433A5F"/>
    <w:rsid w:val="00434271"/>
    <w:rsid w:val="00434963"/>
    <w:rsid w:val="0043526B"/>
    <w:rsid w:val="00435484"/>
    <w:rsid w:val="00436CA0"/>
    <w:rsid w:val="0043709E"/>
    <w:rsid w:val="00437C87"/>
    <w:rsid w:val="00440C98"/>
    <w:rsid w:val="004437ED"/>
    <w:rsid w:val="00444F88"/>
    <w:rsid w:val="00445278"/>
    <w:rsid w:val="00445E79"/>
    <w:rsid w:val="004466EB"/>
    <w:rsid w:val="00450216"/>
    <w:rsid w:val="00452C7B"/>
    <w:rsid w:val="00453B98"/>
    <w:rsid w:val="0045403B"/>
    <w:rsid w:val="00455971"/>
    <w:rsid w:val="00456F68"/>
    <w:rsid w:val="004631F3"/>
    <w:rsid w:val="0046371E"/>
    <w:rsid w:val="004643A8"/>
    <w:rsid w:val="00464A76"/>
    <w:rsid w:val="004716F6"/>
    <w:rsid w:val="0047483B"/>
    <w:rsid w:val="00481D3D"/>
    <w:rsid w:val="00484A05"/>
    <w:rsid w:val="0048534A"/>
    <w:rsid w:val="004854DC"/>
    <w:rsid w:val="00485949"/>
    <w:rsid w:val="00485DE9"/>
    <w:rsid w:val="00485EF1"/>
    <w:rsid w:val="004912A5"/>
    <w:rsid w:val="00494A2A"/>
    <w:rsid w:val="00496724"/>
    <w:rsid w:val="00496C71"/>
    <w:rsid w:val="004A28C1"/>
    <w:rsid w:val="004A2963"/>
    <w:rsid w:val="004A3643"/>
    <w:rsid w:val="004A4CAC"/>
    <w:rsid w:val="004A59EB"/>
    <w:rsid w:val="004A7EEB"/>
    <w:rsid w:val="004B000C"/>
    <w:rsid w:val="004B0779"/>
    <w:rsid w:val="004B2587"/>
    <w:rsid w:val="004B4FBE"/>
    <w:rsid w:val="004B52EC"/>
    <w:rsid w:val="004B563E"/>
    <w:rsid w:val="004B6562"/>
    <w:rsid w:val="004B7C3B"/>
    <w:rsid w:val="004C1888"/>
    <w:rsid w:val="004C64DB"/>
    <w:rsid w:val="004C6AC6"/>
    <w:rsid w:val="004C7408"/>
    <w:rsid w:val="004D11A0"/>
    <w:rsid w:val="004D169F"/>
    <w:rsid w:val="004D7409"/>
    <w:rsid w:val="004E062C"/>
    <w:rsid w:val="004E07DA"/>
    <w:rsid w:val="004E25C9"/>
    <w:rsid w:val="004E3499"/>
    <w:rsid w:val="004E44FD"/>
    <w:rsid w:val="004E5B78"/>
    <w:rsid w:val="004F0015"/>
    <w:rsid w:val="004F780F"/>
    <w:rsid w:val="00501BF5"/>
    <w:rsid w:val="00505A82"/>
    <w:rsid w:val="00505EDD"/>
    <w:rsid w:val="00515730"/>
    <w:rsid w:val="00517E02"/>
    <w:rsid w:val="005207FB"/>
    <w:rsid w:val="0052169E"/>
    <w:rsid w:val="00521DCD"/>
    <w:rsid w:val="00522FCD"/>
    <w:rsid w:val="005230A9"/>
    <w:rsid w:val="0052702B"/>
    <w:rsid w:val="00527E81"/>
    <w:rsid w:val="0053021D"/>
    <w:rsid w:val="00531389"/>
    <w:rsid w:val="00532B19"/>
    <w:rsid w:val="0053431A"/>
    <w:rsid w:val="0053437E"/>
    <w:rsid w:val="0053483A"/>
    <w:rsid w:val="00534E15"/>
    <w:rsid w:val="00540B8A"/>
    <w:rsid w:val="00540F1E"/>
    <w:rsid w:val="00543137"/>
    <w:rsid w:val="005461C8"/>
    <w:rsid w:val="0055460C"/>
    <w:rsid w:val="00554BCE"/>
    <w:rsid w:val="005579D7"/>
    <w:rsid w:val="0056022E"/>
    <w:rsid w:val="00560703"/>
    <w:rsid w:val="00562C1F"/>
    <w:rsid w:val="005658A7"/>
    <w:rsid w:val="00565B32"/>
    <w:rsid w:val="00566918"/>
    <w:rsid w:val="00567726"/>
    <w:rsid w:val="0057172B"/>
    <w:rsid w:val="005722A0"/>
    <w:rsid w:val="00573461"/>
    <w:rsid w:val="00574CEB"/>
    <w:rsid w:val="005756CB"/>
    <w:rsid w:val="005765B9"/>
    <w:rsid w:val="0057707E"/>
    <w:rsid w:val="005817E0"/>
    <w:rsid w:val="00581B1F"/>
    <w:rsid w:val="00582957"/>
    <w:rsid w:val="00586001"/>
    <w:rsid w:val="00586BDC"/>
    <w:rsid w:val="00591671"/>
    <w:rsid w:val="005932AD"/>
    <w:rsid w:val="005933EF"/>
    <w:rsid w:val="00594EE6"/>
    <w:rsid w:val="005958E8"/>
    <w:rsid w:val="005A0900"/>
    <w:rsid w:val="005A0C15"/>
    <w:rsid w:val="005A0FE1"/>
    <w:rsid w:val="005A1DCD"/>
    <w:rsid w:val="005A2B7E"/>
    <w:rsid w:val="005A3EF7"/>
    <w:rsid w:val="005A4B12"/>
    <w:rsid w:val="005A6480"/>
    <w:rsid w:val="005A721A"/>
    <w:rsid w:val="005A7751"/>
    <w:rsid w:val="005A7976"/>
    <w:rsid w:val="005B0B5B"/>
    <w:rsid w:val="005B3C3B"/>
    <w:rsid w:val="005B4431"/>
    <w:rsid w:val="005B4AF2"/>
    <w:rsid w:val="005B52FD"/>
    <w:rsid w:val="005B69CA"/>
    <w:rsid w:val="005B7C1F"/>
    <w:rsid w:val="005C1F69"/>
    <w:rsid w:val="005C3279"/>
    <w:rsid w:val="005C5162"/>
    <w:rsid w:val="005C68D3"/>
    <w:rsid w:val="005C6F4A"/>
    <w:rsid w:val="005D183A"/>
    <w:rsid w:val="005D3112"/>
    <w:rsid w:val="005D704F"/>
    <w:rsid w:val="005E1B5B"/>
    <w:rsid w:val="005E41D5"/>
    <w:rsid w:val="005E64A0"/>
    <w:rsid w:val="005E700C"/>
    <w:rsid w:val="005F0EF9"/>
    <w:rsid w:val="005F15CA"/>
    <w:rsid w:val="005F3824"/>
    <w:rsid w:val="005F4D30"/>
    <w:rsid w:val="005F68A1"/>
    <w:rsid w:val="006025D7"/>
    <w:rsid w:val="006029A1"/>
    <w:rsid w:val="00604A54"/>
    <w:rsid w:val="0060574A"/>
    <w:rsid w:val="00605942"/>
    <w:rsid w:val="006066E2"/>
    <w:rsid w:val="00606F94"/>
    <w:rsid w:val="00606FAF"/>
    <w:rsid w:val="00607C39"/>
    <w:rsid w:val="0061157F"/>
    <w:rsid w:val="00611A9D"/>
    <w:rsid w:val="00616001"/>
    <w:rsid w:val="00623715"/>
    <w:rsid w:val="00630309"/>
    <w:rsid w:val="00631951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1480"/>
    <w:rsid w:val="00653D0E"/>
    <w:rsid w:val="00654A69"/>
    <w:rsid w:val="00654E35"/>
    <w:rsid w:val="00655909"/>
    <w:rsid w:val="0065641C"/>
    <w:rsid w:val="00660E55"/>
    <w:rsid w:val="006616F5"/>
    <w:rsid w:val="00661953"/>
    <w:rsid w:val="00666A8D"/>
    <w:rsid w:val="00667B09"/>
    <w:rsid w:val="00667CAA"/>
    <w:rsid w:val="00671F5F"/>
    <w:rsid w:val="00677162"/>
    <w:rsid w:val="006864A3"/>
    <w:rsid w:val="00686EA9"/>
    <w:rsid w:val="006909BF"/>
    <w:rsid w:val="00690F4B"/>
    <w:rsid w:val="00690F52"/>
    <w:rsid w:val="00691BC0"/>
    <w:rsid w:val="00692A0F"/>
    <w:rsid w:val="006931C7"/>
    <w:rsid w:val="00693B19"/>
    <w:rsid w:val="00696D97"/>
    <w:rsid w:val="00697DA6"/>
    <w:rsid w:val="00697E30"/>
    <w:rsid w:val="006A1458"/>
    <w:rsid w:val="006A1E45"/>
    <w:rsid w:val="006A3399"/>
    <w:rsid w:val="006A6681"/>
    <w:rsid w:val="006A68AA"/>
    <w:rsid w:val="006A7F36"/>
    <w:rsid w:val="006B0C15"/>
    <w:rsid w:val="006B152F"/>
    <w:rsid w:val="006B3A56"/>
    <w:rsid w:val="006B3A69"/>
    <w:rsid w:val="006B3E12"/>
    <w:rsid w:val="006B4071"/>
    <w:rsid w:val="006C0185"/>
    <w:rsid w:val="006C2218"/>
    <w:rsid w:val="006C296D"/>
    <w:rsid w:val="006C508D"/>
    <w:rsid w:val="006C7C1E"/>
    <w:rsid w:val="006D2A6B"/>
    <w:rsid w:val="006D43C8"/>
    <w:rsid w:val="006D55B5"/>
    <w:rsid w:val="006D70FF"/>
    <w:rsid w:val="006E1600"/>
    <w:rsid w:val="006E17F2"/>
    <w:rsid w:val="006E2D63"/>
    <w:rsid w:val="006E590E"/>
    <w:rsid w:val="006F00B3"/>
    <w:rsid w:val="006F06AF"/>
    <w:rsid w:val="006F1DBD"/>
    <w:rsid w:val="006F3A6A"/>
    <w:rsid w:val="006F3DA0"/>
    <w:rsid w:val="006F4912"/>
    <w:rsid w:val="006F5788"/>
    <w:rsid w:val="006F625D"/>
    <w:rsid w:val="006F66AF"/>
    <w:rsid w:val="006F71BE"/>
    <w:rsid w:val="006F7DA7"/>
    <w:rsid w:val="00701632"/>
    <w:rsid w:val="00702073"/>
    <w:rsid w:val="007068F3"/>
    <w:rsid w:val="00712347"/>
    <w:rsid w:val="007128D4"/>
    <w:rsid w:val="0071365A"/>
    <w:rsid w:val="0071380C"/>
    <w:rsid w:val="007154F1"/>
    <w:rsid w:val="007161B3"/>
    <w:rsid w:val="007173CA"/>
    <w:rsid w:val="00721A27"/>
    <w:rsid w:val="00723A50"/>
    <w:rsid w:val="00730066"/>
    <w:rsid w:val="0073119B"/>
    <w:rsid w:val="00731439"/>
    <w:rsid w:val="00731C81"/>
    <w:rsid w:val="00732878"/>
    <w:rsid w:val="0073441A"/>
    <w:rsid w:val="007349B4"/>
    <w:rsid w:val="00736E4B"/>
    <w:rsid w:val="00740181"/>
    <w:rsid w:val="007403F1"/>
    <w:rsid w:val="007442E8"/>
    <w:rsid w:val="00745605"/>
    <w:rsid w:val="00745CDE"/>
    <w:rsid w:val="00750E75"/>
    <w:rsid w:val="007518BC"/>
    <w:rsid w:val="00751A7F"/>
    <w:rsid w:val="00752961"/>
    <w:rsid w:val="00752C21"/>
    <w:rsid w:val="00752DC2"/>
    <w:rsid w:val="00752FB3"/>
    <w:rsid w:val="00753478"/>
    <w:rsid w:val="007537BD"/>
    <w:rsid w:val="0075395F"/>
    <w:rsid w:val="007543DE"/>
    <w:rsid w:val="007544C0"/>
    <w:rsid w:val="00754F3E"/>
    <w:rsid w:val="0075502E"/>
    <w:rsid w:val="00755DBD"/>
    <w:rsid w:val="0075660E"/>
    <w:rsid w:val="00757ED4"/>
    <w:rsid w:val="00761116"/>
    <w:rsid w:val="00762764"/>
    <w:rsid w:val="00763E1E"/>
    <w:rsid w:val="00763FE0"/>
    <w:rsid w:val="0077031D"/>
    <w:rsid w:val="00770354"/>
    <w:rsid w:val="00771D61"/>
    <w:rsid w:val="00771E1A"/>
    <w:rsid w:val="00776A78"/>
    <w:rsid w:val="00777FF2"/>
    <w:rsid w:val="0078100D"/>
    <w:rsid w:val="007827D2"/>
    <w:rsid w:val="00783BE6"/>
    <w:rsid w:val="007861C6"/>
    <w:rsid w:val="007902C2"/>
    <w:rsid w:val="00790586"/>
    <w:rsid w:val="007911E0"/>
    <w:rsid w:val="00793277"/>
    <w:rsid w:val="007962BD"/>
    <w:rsid w:val="007A00F1"/>
    <w:rsid w:val="007A2436"/>
    <w:rsid w:val="007A3B2B"/>
    <w:rsid w:val="007A4433"/>
    <w:rsid w:val="007A452F"/>
    <w:rsid w:val="007A5489"/>
    <w:rsid w:val="007A6402"/>
    <w:rsid w:val="007A6A49"/>
    <w:rsid w:val="007B15B5"/>
    <w:rsid w:val="007B346D"/>
    <w:rsid w:val="007B4AF1"/>
    <w:rsid w:val="007B7778"/>
    <w:rsid w:val="007B7AFB"/>
    <w:rsid w:val="007C119D"/>
    <w:rsid w:val="007C3DB9"/>
    <w:rsid w:val="007C4614"/>
    <w:rsid w:val="007C4B28"/>
    <w:rsid w:val="007C4E6D"/>
    <w:rsid w:val="007C6CA2"/>
    <w:rsid w:val="007C72B8"/>
    <w:rsid w:val="007C7923"/>
    <w:rsid w:val="007D050D"/>
    <w:rsid w:val="007D4A2D"/>
    <w:rsid w:val="007D7DD7"/>
    <w:rsid w:val="007E11C1"/>
    <w:rsid w:val="007E2ECE"/>
    <w:rsid w:val="007E3EFC"/>
    <w:rsid w:val="007F0677"/>
    <w:rsid w:val="007F3729"/>
    <w:rsid w:val="007F3995"/>
    <w:rsid w:val="007F40A7"/>
    <w:rsid w:val="007F43A6"/>
    <w:rsid w:val="007F5F91"/>
    <w:rsid w:val="007F632D"/>
    <w:rsid w:val="007F6EB7"/>
    <w:rsid w:val="008000ED"/>
    <w:rsid w:val="00801710"/>
    <w:rsid w:val="008022DB"/>
    <w:rsid w:val="00804E0F"/>
    <w:rsid w:val="00805467"/>
    <w:rsid w:val="00805CBA"/>
    <w:rsid w:val="00806739"/>
    <w:rsid w:val="00807837"/>
    <w:rsid w:val="00811D6A"/>
    <w:rsid w:val="008123A7"/>
    <w:rsid w:val="00812CE1"/>
    <w:rsid w:val="00815409"/>
    <w:rsid w:val="0082006A"/>
    <w:rsid w:val="00820297"/>
    <w:rsid w:val="00820A56"/>
    <w:rsid w:val="00821935"/>
    <w:rsid w:val="00821996"/>
    <w:rsid w:val="00822437"/>
    <w:rsid w:val="00824F0E"/>
    <w:rsid w:val="0082731B"/>
    <w:rsid w:val="0082758F"/>
    <w:rsid w:val="00827A25"/>
    <w:rsid w:val="008315E9"/>
    <w:rsid w:val="0083199A"/>
    <w:rsid w:val="00833B17"/>
    <w:rsid w:val="00835ABD"/>
    <w:rsid w:val="008402A1"/>
    <w:rsid w:val="0084147A"/>
    <w:rsid w:val="008419C2"/>
    <w:rsid w:val="00844EE1"/>
    <w:rsid w:val="00851B31"/>
    <w:rsid w:val="00851C4C"/>
    <w:rsid w:val="00853BFB"/>
    <w:rsid w:val="0085737A"/>
    <w:rsid w:val="00860448"/>
    <w:rsid w:val="00861B14"/>
    <w:rsid w:val="00862241"/>
    <w:rsid w:val="00864FFC"/>
    <w:rsid w:val="008659A4"/>
    <w:rsid w:val="00866C4D"/>
    <w:rsid w:val="00867180"/>
    <w:rsid w:val="00867B39"/>
    <w:rsid w:val="00870344"/>
    <w:rsid w:val="00871AB8"/>
    <w:rsid w:val="00871C44"/>
    <w:rsid w:val="008740F6"/>
    <w:rsid w:val="00874C17"/>
    <w:rsid w:val="008768CB"/>
    <w:rsid w:val="00876B99"/>
    <w:rsid w:val="00876D4C"/>
    <w:rsid w:val="008805BA"/>
    <w:rsid w:val="008812B4"/>
    <w:rsid w:val="00884030"/>
    <w:rsid w:val="00886565"/>
    <w:rsid w:val="00886F31"/>
    <w:rsid w:val="008872BA"/>
    <w:rsid w:val="00891262"/>
    <w:rsid w:val="00892EC3"/>
    <w:rsid w:val="00894942"/>
    <w:rsid w:val="008965C4"/>
    <w:rsid w:val="00896687"/>
    <w:rsid w:val="008A140E"/>
    <w:rsid w:val="008A4A22"/>
    <w:rsid w:val="008A6CCE"/>
    <w:rsid w:val="008A7DB2"/>
    <w:rsid w:val="008B0F92"/>
    <w:rsid w:val="008B1255"/>
    <w:rsid w:val="008B46B0"/>
    <w:rsid w:val="008B527B"/>
    <w:rsid w:val="008B5711"/>
    <w:rsid w:val="008B6059"/>
    <w:rsid w:val="008B639F"/>
    <w:rsid w:val="008B7357"/>
    <w:rsid w:val="008C0187"/>
    <w:rsid w:val="008C01DA"/>
    <w:rsid w:val="008C2D85"/>
    <w:rsid w:val="008C51F3"/>
    <w:rsid w:val="008C57C6"/>
    <w:rsid w:val="008C5D01"/>
    <w:rsid w:val="008C6986"/>
    <w:rsid w:val="008C7D4A"/>
    <w:rsid w:val="008D0E9E"/>
    <w:rsid w:val="008D329B"/>
    <w:rsid w:val="008D5780"/>
    <w:rsid w:val="008D6B26"/>
    <w:rsid w:val="008D6B29"/>
    <w:rsid w:val="008D715F"/>
    <w:rsid w:val="008D7E83"/>
    <w:rsid w:val="008E04BE"/>
    <w:rsid w:val="008E1058"/>
    <w:rsid w:val="008E2DC1"/>
    <w:rsid w:val="008E31FD"/>
    <w:rsid w:val="008E4396"/>
    <w:rsid w:val="008E4E07"/>
    <w:rsid w:val="008E5B11"/>
    <w:rsid w:val="008E5F8B"/>
    <w:rsid w:val="008F0E47"/>
    <w:rsid w:val="008F1860"/>
    <w:rsid w:val="008F2109"/>
    <w:rsid w:val="008F22B9"/>
    <w:rsid w:val="008F286F"/>
    <w:rsid w:val="008F429D"/>
    <w:rsid w:val="008F454D"/>
    <w:rsid w:val="008F589E"/>
    <w:rsid w:val="0090021F"/>
    <w:rsid w:val="00902881"/>
    <w:rsid w:val="00904771"/>
    <w:rsid w:val="00904B36"/>
    <w:rsid w:val="009073E2"/>
    <w:rsid w:val="00912FA6"/>
    <w:rsid w:val="009135DD"/>
    <w:rsid w:val="0091613C"/>
    <w:rsid w:val="0091646D"/>
    <w:rsid w:val="00917201"/>
    <w:rsid w:val="00920181"/>
    <w:rsid w:val="009207BC"/>
    <w:rsid w:val="0092085B"/>
    <w:rsid w:val="00921EA4"/>
    <w:rsid w:val="00926EEE"/>
    <w:rsid w:val="00932DBE"/>
    <w:rsid w:val="009357F3"/>
    <w:rsid w:val="00936E8E"/>
    <w:rsid w:val="00944F4A"/>
    <w:rsid w:val="0094695D"/>
    <w:rsid w:val="00951085"/>
    <w:rsid w:val="00951212"/>
    <w:rsid w:val="0095173B"/>
    <w:rsid w:val="009548F3"/>
    <w:rsid w:val="00965178"/>
    <w:rsid w:val="009660CD"/>
    <w:rsid w:val="00972240"/>
    <w:rsid w:val="0097671B"/>
    <w:rsid w:val="0097673E"/>
    <w:rsid w:val="009808C6"/>
    <w:rsid w:val="00981941"/>
    <w:rsid w:val="00983634"/>
    <w:rsid w:val="00983807"/>
    <w:rsid w:val="00983957"/>
    <w:rsid w:val="00983EDA"/>
    <w:rsid w:val="0099064B"/>
    <w:rsid w:val="009914AE"/>
    <w:rsid w:val="009919B5"/>
    <w:rsid w:val="00994864"/>
    <w:rsid w:val="0099487E"/>
    <w:rsid w:val="00995371"/>
    <w:rsid w:val="009954E1"/>
    <w:rsid w:val="009958A1"/>
    <w:rsid w:val="00996A5A"/>
    <w:rsid w:val="00997CD0"/>
    <w:rsid w:val="009A2C9B"/>
    <w:rsid w:val="009A474F"/>
    <w:rsid w:val="009A4FBA"/>
    <w:rsid w:val="009A6A9A"/>
    <w:rsid w:val="009B2A56"/>
    <w:rsid w:val="009B4354"/>
    <w:rsid w:val="009B4826"/>
    <w:rsid w:val="009B4FC3"/>
    <w:rsid w:val="009B5CAB"/>
    <w:rsid w:val="009B64CA"/>
    <w:rsid w:val="009B7356"/>
    <w:rsid w:val="009B74CF"/>
    <w:rsid w:val="009B7712"/>
    <w:rsid w:val="009C0411"/>
    <w:rsid w:val="009C0703"/>
    <w:rsid w:val="009C2678"/>
    <w:rsid w:val="009C4645"/>
    <w:rsid w:val="009C4B64"/>
    <w:rsid w:val="009C6A97"/>
    <w:rsid w:val="009C70C5"/>
    <w:rsid w:val="009D15E3"/>
    <w:rsid w:val="009D30F2"/>
    <w:rsid w:val="009D5517"/>
    <w:rsid w:val="009D5B81"/>
    <w:rsid w:val="009D5D6C"/>
    <w:rsid w:val="009E25A5"/>
    <w:rsid w:val="009E5796"/>
    <w:rsid w:val="009F32E7"/>
    <w:rsid w:val="009F4C12"/>
    <w:rsid w:val="009F5739"/>
    <w:rsid w:val="009F5A54"/>
    <w:rsid w:val="009F6247"/>
    <w:rsid w:val="009F638E"/>
    <w:rsid w:val="00A01835"/>
    <w:rsid w:val="00A031CF"/>
    <w:rsid w:val="00A035CA"/>
    <w:rsid w:val="00A03A2B"/>
    <w:rsid w:val="00A03FB1"/>
    <w:rsid w:val="00A075B8"/>
    <w:rsid w:val="00A07770"/>
    <w:rsid w:val="00A10E27"/>
    <w:rsid w:val="00A12B43"/>
    <w:rsid w:val="00A1348F"/>
    <w:rsid w:val="00A15580"/>
    <w:rsid w:val="00A163D2"/>
    <w:rsid w:val="00A16FEF"/>
    <w:rsid w:val="00A20DDE"/>
    <w:rsid w:val="00A21E1D"/>
    <w:rsid w:val="00A22010"/>
    <w:rsid w:val="00A233A0"/>
    <w:rsid w:val="00A234D2"/>
    <w:rsid w:val="00A25EAD"/>
    <w:rsid w:val="00A268FE"/>
    <w:rsid w:val="00A26B82"/>
    <w:rsid w:val="00A32E7A"/>
    <w:rsid w:val="00A332BE"/>
    <w:rsid w:val="00A36C77"/>
    <w:rsid w:val="00A42ECD"/>
    <w:rsid w:val="00A455A1"/>
    <w:rsid w:val="00A46B26"/>
    <w:rsid w:val="00A473C1"/>
    <w:rsid w:val="00A52A2B"/>
    <w:rsid w:val="00A54A54"/>
    <w:rsid w:val="00A554D3"/>
    <w:rsid w:val="00A55B29"/>
    <w:rsid w:val="00A5638C"/>
    <w:rsid w:val="00A56902"/>
    <w:rsid w:val="00A5729C"/>
    <w:rsid w:val="00A600A9"/>
    <w:rsid w:val="00A60A54"/>
    <w:rsid w:val="00A62091"/>
    <w:rsid w:val="00A62463"/>
    <w:rsid w:val="00A7210D"/>
    <w:rsid w:val="00A72144"/>
    <w:rsid w:val="00A72C51"/>
    <w:rsid w:val="00A74992"/>
    <w:rsid w:val="00A753F7"/>
    <w:rsid w:val="00A771F8"/>
    <w:rsid w:val="00A80466"/>
    <w:rsid w:val="00A82481"/>
    <w:rsid w:val="00A82DF2"/>
    <w:rsid w:val="00A82FA0"/>
    <w:rsid w:val="00A83707"/>
    <w:rsid w:val="00A83E51"/>
    <w:rsid w:val="00A8418B"/>
    <w:rsid w:val="00A87450"/>
    <w:rsid w:val="00A90EF2"/>
    <w:rsid w:val="00A925FD"/>
    <w:rsid w:val="00A93ADE"/>
    <w:rsid w:val="00A95EDE"/>
    <w:rsid w:val="00A97523"/>
    <w:rsid w:val="00A97F16"/>
    <w:rsid w:val="00AA1A55"/>
    <w:rsid w:val="00AA2040"/>
    <w:rsid w:val="00AA42AA"/>
    <w:rsid w:val="00AA49E0"/>
    <w:rsid w:val="00AA4D21"/>
    <w:rsid w:val="00AA6ECA"/>
    <w:rsid w:val="00AB3214"/>
    <w:rsid w:val="00AB6021"/>
    <w:rsid w:val="00AB72ED"/>
    <w:rsid w:val="00AB7DB6"/>
    <w:rsid w:val="00AC2BFC"/>
    <w:rsid w:val="00AC4BA9"/>
    <w:rsid w:val="00AC5823"/>
    <w:rsid w:val="00AC650C"/>
    <w:rsid w:val="00AC7378"/>
    <w:rsid w:val="00AC7CE5"/>
    <w:rsid w:val="00AD1B01"/>
    <w:rsid w:val="00AD32A5"/>
    <w:rsid w:val="00AD3B20"/>
    <w:rsid w:val="00AD4293"/>
    <w:rsid w:val="00AD4ADC"/>
    <w:rsid w:val="00AD5B2C"/>
    <w:rsid w:val="00AD65FE"/>
    <w:rsid w:val="00AD779B"/>
    <w:rsid w:val="00AE063B"/>
    <w:rsid w:val="00AE1AB5"/>
    <w:rsid w:val="00AE1DB4"/>
    <w:rsid w:val="00AE2166"/>
    <w:rsid w:val="00AE7D7A"/>
    <w:rsid w:val="00AF17DB"/>
    <w:rsid w:val="00AF489E"/>
    <w:rsid w:val="00AF5EAF"/>
    <w:rsid w:val="00AF7669"/>
    <w:rsid w:val="00B01034"/>
    <w:rsid w:val="00B022C9"/>
    <w:rsid w:val="00B04573"/>
    <w:rsid w:val="00B04ACA"/>
    <w:rsid w:val="00B05F51"/>
    <w:rsid w:val="00B10811"/>
    <w:rsid w:val="00B10916"/>
    <w:rsid w:val="00B13790"/>
    <w:rsid w:val="00B13CDF"/>
    <w:rsid w:val="00B16E8B"/>
    <w:rsid w:val="00B22E53"/>
    <w:rsid w:val="00B234DE"/>
    <w:rsid w:val="00B27357"/>
    <w:rsid w:val="00B27598"/>
    <w:rsid w:val="00B3000E"/>
    <w:rsid w:val="00B3006D"/>
    <w:rsid w:val="00B3199F"/>
    <w:rsid w:val="00B32C5A"/>
    <w:rsid w:val="00B33E96"/>
    <w:rsid w:val="00B347F4"/>
    <w:rsid w:val="00B34F2F"/>
    <w:rsid w:val="00B35177"/>
    <w:rsid w:val="00B365B9"/>
    <w:rsid w:val="00B37071"/>
    <w:rsid w:val="00B402EA"/>
    <w:rsid w:val="00B40506"/>
    <w:rsid w:val="00B42550"/>
    <w:rsid w:val="00B44407"/>
    <w:rsid w:val="00B446E3"/>
    <w:rsid w:val="00B45074"/>
    <w:rsid w:val="00B460F7"/>
    <w:rsid w:val="00B479A3"/>
    <w:rsid w:val="00B540BB"/>
    <w:rsid w:val="00B56143"/>
    <w:rsid w:val="00B56C6D"/>
    <w:rsid w:val="00B61757"/>
    <w:rsid w:val="00B62106"/>
    <w:rsid w:val="00B637BF"/>
    <w:rsid w:val="00B67C91"/>
    <w:rsid w:val="00B7020A"/>
    <w:rsid w:val="00B70DB8"/>
    <w:rsid w:val="00B7214D"/>
    <w:rsid w:val="00B72B49"/>
    <w:rsid w:val="00B74C63"/>
    <w:rsid w:val="00B763E0"/>
    <w:rsid w:val="00B837BD"/>
    <w:rsid w:val="00B87592"/>
    <w:rsid w:val="00B9276F"/>
    <w:rsid w:val="00B94F5B"/>
    <w:rsid w:val="00B95684"/>
    <w:rsid w:val="00BA29ED"/>
    <w:rsid w:val="00BA3D20"/>
    <w:rsid w:val="00BA481A"/>
    <w:rsid w:val="00BA4C2A"/>
    <w:rsid w:val="00BA6849"/>
    <w:rsid w:val="00BA6991"/>
    <w:rsid w:val="00BA7D6C"/>
    <w:rsid w:val="00BB1D1B"/>
    <w:rsid w:val="00BB51EC"/>
    <w:rsid w:val="00BB772C"/>
    <w:rsid w:val="00BC16FE"/>
    <w:rsid w:val="00BC1DEB"/>
    <w:rsid w:val="00BC246E"/>
    <w:rsid w:val="00BC249B"/>
    <w:rsid w:val="00BC3F42"/>
    <w:rsid w:val="00BC6166"/>
    <w:rsid w:val="00BC7212"/>
    <w:rsid w:val="00BD1BEB"/>
    <w:rsid w:val="00BD248A"/>
    <w:rsid w:val="00BD2BA3"/>
    <w:rsid w:val="00BD5537"/>
    <w:rsid w:val="00BD6115"/>
    <w:rsid w:val="00BD66B0"/>
    <w:rsid w:val="00BE0E4B"/>
    <w:rsid w:val="00BE1329"/>
    <w:rsid w:val="00BE4A83"/>
    <w:rsid w:val="00BE5FB9"/>
    <w:rsid w:val="00BE7AEF"/>
    <w:rsid w:val="00BE7E7A"/>
    <w:rsid w:val="00BF05AB"/>
    <w:rsid w:val="00BF30EA"/>
    <w:rsid w:val="00BF445B"/>
    <w:rsid w:val="00BF4EE4"/>
    <w:rsid w:val="00BF574F"/>
    <w:rsid w:val="00BF5F01"/>
    <w:rsid w:val="00BF65C1"/>
    <w:rsid w:val="00BF6933"/>
    <w:rsid w:val="00BF7FD9"/>
    <w:rsid w:val="00C00757"/>
    <w:rsid w:val="00C02AC3"/>
    <w:rsid w:val="00C0493D"/>
    <w:rsid w:val="00C04F87"/>
    <w:rsid w:val="00C05801"/>
    <w:rsid w:val="00C06A7F"/>
    <w:rsid w:val="00C10A95"/>
    <w:rsid w:val="00C13674"/>
    <w:rsid w:val="00C2171C"/>
    <w:rsid w:val="00C22DC2"/>
    <w:rsid w:val="00C237C9"/>
    <w:rsid w:val="00C259C8"/>
    <w:rsid w:val="00C26198"/>
    <w:rsid w:val="00C30581"/>
    <w:rsid w:val="00C3059C"/>
    <w:rsid w:val="00C30719"/>
    <w:rsid w:val="00C40B49"/>
    <w:rsid w:val="00C4256A"/>
    <w:rsid w:val="00C43264"/>
    <w:rsid w:val="00C44A09"/>
    <w:rsid w:val="00C46977"/>
    <w:rsid w:val="00C46CEC"/>
    <w:rsid w:val="00C50D24"/>
    <w:rsid w:val="00C5126C"/>
    <w:rsid w:val="00C52843"/>
    <w:rsid w:val="00C55E4D"/>
    <w:rsid w:val="00C567C2"/>
    <w:rsid w:val="00C568BA"/>
    <w:rsid w:val="00C6120C"/>
    <w:rsid w:val="00C6360A"/>
    <w:rsid w:val="00C65D99"/>
    <w:rsid w:val="00C66101"/>
    <w:rsid w:val="00C67168"/>
    <w:rsid w:val="00C673E9"/>
    <w:rsid w:val="00C67DC8"/>
    <w:rsid w:val="00C67E66"/>
    <w:rsid w:val="00C73AD2"/>
    <w:rsid w:val="00C73BC4"/>
    <w:rsid w:val="00C75523"/>
    <w:rsid w:val="00C763EB"/>
    <w:rsid w:val="00C807F1"/>
    <w:rsid w:val="00C80F7C"/>
    <w:rsid w:val="00C814EC"/>
    <w:rsid w:val="00C81DC2"/>
    <w:rsid w:val="00C8329C"/>
    <w:rsid w:val="00C87A43"/>
    <w:rsid w:val="00C9147E"/>
    <w:rsid w:val="00C933E4"/>
    <w:rsid w:val="00C93873"/>
    <w:rsid w:val="00C93D84"/>
    <w:rsid w:val="00C944F0"/>
    <w:rsid w:val="00C97C34"/>
    <w:rsid w:val="00CA01B1"/>
    <w:rsid w:val="00CA0E96"/>
    <w:rsid w:val="00CA2A3D"/>
    <w:rsid w:val="00CA2BFE"/>
    <w:rsid w:val="00CA326E"/>
    <w:rsid w:val="00CA42A7"/>
    <w:rsid w:val="00CA74C6"/>
    <w:rsid w:val="00CB2AD7"/>
    <w:rsid w:val="00CB40EE"/>
    <w:rsid w:val="00CB41D7"/>
    <w:rsid w:val="00CB534F"/>
    <w:rsid w:val="00CB712C"/>
    <w:rsid w:val="00CB73C6"/>
    <w:rsid w:val="00CB7567"/>
    <w:rsid w:val="00CB7743"/>
    <w:rsid w:val="00CB7CA5"/>
    <w:rsid w:val="00CB7E9D"/>
    <w:rsid w:val="00CB7F3D"/>
    <w:rsid w:val="00CC096A"/>
    <w:rsid w:val="00CC0DDA"/>
    <w:rsid w:val="00CC253E"/>
    <w:rsid w:val="00CD1E28"/>
    <w:rsid w:val="00CD4C03"/>
    <w:rsid w:val="00CD5BA3"/>
    <w:rsid w:val="00CD63E6"/>
    <w:rsid w:val="00CD6A39"/>
    <w:rsid w:val="00CE12BF"/>
    <w:rsid w:val="00CE2063"/>
    <w:rsid w:val="00CE4246"/>
    <w:rsid w:val="00CF2D4D"/>
    <w:rsid w:val="00CF4915"/>
    <w:rsid w:val="00CF79EA"/>
    <w:rsid w:val="00CF7EBF"/>
    <w:rsid w:val="00D0175B"/>
    <w:rsid w:val="00D05596"/>
    <w:rsid w:val="00D067FE"/>
    <w:rsid w:val="00D11651"/>
    <w:rsid w:val="00D12793"/>
    <w:rsid w:val="00D14F21"/>
    <w:rsid w:val="00D1769D"/>
    <w:rsid w:val="00D21B17"/>
    <w:rsid w:val="00D21BBC"/>
    <w:rsid w:val="00D23340"/>
    <w:rsid w:val="00D23B1C"/>
    <w:rsid w:val="00D23E40"/>
    <w:rsid w:val="00D278A5"/>
    <w:rsid w:val="00D27BCF"/>
    <w:rsid w:val="00D333B7"/>
    <w:rsid w:val="00D35DAF"/>
    <w:rsid w:val="00D3706D"/>
    <w:rsid w:val="00D40920"/>
    <w:rsid w:val="00D514F0"/>
    <w:rsid w:val="00D53FE3"/>
    <w:rsid w:val="00D5515D"/>
    <w:rsid w:val="00D561C8"/>
    <w:rsid w:val="00D5624D"/>
    <w:rsid w:val="00D60119"/>
    <w:rsid w:val="00D607E4"/>
    <w:rsid w:val="00D654E7"/>
    <w:rsid w:val="00D65D1B"/>
    <w:rsid w:val="00D67884"/>
    <w:rsid w:val="00D71311"/>
    <w:rsid w:val="00D72738"/>
    <w:rsid w:val="00D72D6D"/>
    <w:rsid w:val="00D73049"/>
    <w:rsid w:val="00D73C01"/>
    <w:rsid w:val="00D80ED8"/>
    <w:rsid w:val="00D81792"/>
    <w:rsid w:val="00D82425"/>
    <w:rsid w:val="00D830F4"/>
    <w:rsid w:val="00D841B5"/>
    <w:rsid w:val="00D90A39"/>
    <w:rsid w:val="00D91653"/>
    <w:rsid w:val="00D93C5B"/>
    <w:rsid w:val="00D97D96"/>
    <w:rsid w:val="00DA0505"/>
    <w:rsid w:val="00DA0FC3"/>
    <w:rsid w:val="00DA2578"/>
    <w:rsid w:val="00DA418E"/>
    <w:rsid w:val="00DA651B"/>
    <w:rsid w:val="00DA74B9"/>
    <w:rsid w:val="00DA7F5A"/>
    <w:rsid w:val="00DB0A18"/>
    <w:rsid w:val="00DB0EAE"/>
    <w:rsid w:val="00DB25A0"/>
    <w:rsid w:val="00DB2D3C"/>
    <w:rsid w:val="00DB3502"/>
    <w:rsid w:val="00DC09C9"/>
    <w:rsid w:val="00DC2896"/>
    <w:rsid w:val="00DC3834"/>
    <w:rsid w:val="00DC4CA8"/>
    <w:rsid w:val="00DC526E"/>
    <w:rsid w:val="00DC629C"/>
    <w:rsid w:val="00DC73E2"/>
    <w:rsid w:val="00DD0013"/>
    <w:rsid w:val="00DD0089"/>
    <w:rsid w:val="00DD27D5"/>
    <w:rsid w:val="00DD2B22"/>
    <w:rsid w:val="00DD3E92"/>
    <w:rsid w:val="00DD4AD5"/>
    <w:rsid w:val="00DE01FF"/>
    <w:rsid w:val="00DE0269"/>
    <w:rsid w:val="00DE4E57"/>
    <w:rsid w:val="00DE59AB"/>
    <w:rsid w:val="00DE7114"/>
    <w:rsid w:val="00DE7FCF"/>
    <w:rsid w:val="00DF021B"/>
    <w:rsid w:val="00DF34E6"/>
    <w:rsid w:val="00DF3630"/>
    <w:rsid w:val="00DF3F8C"/>
    <w:rsid w:val="00DF48ED"/>
    <w:rsid w:val="00E01C52"/>
    <w:rsid w:val="00E0380C"/>
    <w:rsid w:val="00E03CCF"/>
    <w:rsid w:val="00E055BF"/>
    <w:rsid w:val="00E07CAA"/>
    <w:rsid w:val="00E119D1"/>
    <w:rsid w:val="00E12027"/>
    <w:rsid w:val="00E13607"/>
    <w:rsid w:val="00E148C6"/>
    <w:rsid w:val="00E16511"/>
    <w:rsid w:val="00E21A84"/>
    <w:rsid w:val="00E22967"/>
    <w:rsid w:val="00E229F1"/>
    <w:rsid w:val="00E22D34"/>
    <w:rsid w:val="00E244EB"/>
    <w:rsid w:val="00E25B33"/>
    <w:rsid w:val="00E325D1"/>
    <w:rsid w:val="00E333F4"/>
    <w:rsid w:val="00E37172"/>
    <w:rsid w:val="00E42221"/>
    <w:rsid w:val="00E43E3C"/>
    <w:rsid w:val="00E45B41"/>
    <w:rsid w:val="00E4712B"/>
    <w:rsid w:val="00E508AD"/>
    <w:rsid w:val="00E50E6F"/>
    <w:rsid w:val="00E521D4"/>
    <w:rsid w:val="00E53184"/>
    <w:rsid w:val="00E57C91"/>
    <w:rsid w:val="00E60140"/>
    <w:rsid w:val="00E61353"/>
    <w:rsid w:val="00E64683"/>
    <w:rsid w:val="00E651F9"/>
    <w:rsid w:val="00E663D0"/>
    <w:rsid w:val="00E66B84"/>
    <w:rsid w:val="00E67E56"/>
    <w:rsid w:val="00E7021D"/>
    <w:rsid w:val="00E77123"/>
    <w:rsid w:val="00E778AB"/>
    <w:rsid w:val="00E77B71"/>
    <w:rsid w:val="00E77FD5"/>
    <w:rsid w:val="00E82CC3"/>
    <w:rsid w:val="00E84DB7"/>
    <w:rsid w:val="00E8517A"/>
    <w:rsid w:val="00E851C9"/>
    <w:rsid w:val="00E854AF"/>
    <w:rsid w:val="00E86CC8"/>
    <w:rsid w:val="00E910B8"/>
    <w:rsid w:val="00E93007"/>
    <w:rsid w:val="00E93117"/>
    <w:rsid w:val="00E94159"/>
    <w:rsid w:val="00E9512F"/>
    <w:rsid w:val="00E960C1"/>
    <w:rsid w:val="00EA2091"/>
    <w:rsid w:val="00EA39A4"/>
    <w:rsid w:val="00EA5256"/>
    <w:rsid w:val="00EA6B11"/>
    <w:rsid w:val="00EA737E"/>
    <w:rsid w:val="00EA7C78"/>
    <w:rsid w:val="00EB44DC"/>
    <w:rsid w:val="00EB533C"/>
    <w:rsid w:val="00EC079A"/>
    <w:rsid w:val="00EC1119"/>
    <w:rsid w:val="00EC1CFE"/>
    <w:rsid w:val="00EC1F1C"/>
    <w:rsid w:val="00EC1F4D"/>
    <w:rsid w:val="00EC23F7"/>
    <w:rsid w:val="00EC2DBE"/>
    <w:rsid w:val="00ED0852"/>
    <w:rsid w:val="00ED2C72"/>
    <w:rsid w:val="00ED2D10"/>
    <w:rsid w:val="00ED31DF"/>
    <w:rsid w:val="00ED34DC"/>
    <w:rsid w:val="00ED4B63"/>
    <w:rsid w:val="00ED53C2"/>
    <w:rsid w:val="00ED6998"/>
    <w:rsid w:val="00ED7D71"/>
    <w:rsid w:val="00EE1A1E"/>
    <w:rsid w:val="00EE1D46"/>
    <w:rsid w:val="00EE2AD8"/>
    <w:rsid w:val="00EE75F2"/>
    <w:rsid w:val="00EE7BC8"/>
    <w:rsid w:val="00EF0DCF"/>
    <w:rsid w:val="00EF520D"/>
    <w:rsid w:val="00EF54B3"/>
    <w:rsid w:val="00F00725"/>
    <w:rsid w:val="00F00BB8"/>
    <w:rsid w:val="00F010AB"/>
    <w:rsid w:val="00F02D09"/>
    <w:rsid w:val="00F02EF5"/>
    <w:rsid w:val="00F03E62"/>
    <w:rsid w:val="00F07091"/>
    <w:rsid w:val="00F104E4"/>
    <w:rsid w:val="00F114B1"/>
    <w:rsid w:val="00F1295B"/>
    <w:rsid w:val="00F1617B"/>
    <w:rsid w:val="00F17DFF"/>
    <w:rsid w:val="00F20501"/>
    <w:rsid w:val="00F223A7"/>
    <w:rsid w:val="00F22AD3"/>
    <w:rsid w:val="00F23947"/>
    <w:rsid w:val="00F305EA"/>
    <w:rsid w:val="00F30BF2"/>
    <w:rsid w:val="00F315EC"/>
    <w:rsid w:val="00F3204B"/>
    <w:rsid w:val="00F3210F"/>
    <w:rsid w:val="00F323BC"/>
    <w:rsid w:val="00F3412D"/>
    <w:rsid w:val="00F357D4"/>
    <w:rsid w:val="00F35AE4"/>
    <w:rsid w:val="00F37096"/>
    <w:rsid w:val="00F420F4"/>
    <w:rsid w:val="00F448B1"/>
    <w:rsid w:val="00F45623"/>
    <w:rsid w:val="00F46F5F"/>
    <w:rsid w:val="00F4706D"/>
    <w:rsid w:val="00F50F40"/>
    <w:rsid w:val="00F5199A"/>
    <w:rsid w:val="00F532EE"/>
    <w:rsid w:val="00F53935"/>
    <w:rsid w:val="00F558A9"/>
    <w:rsid w:val="00F617EB"/>
    <w:rsid w:val="00F638BD"/>
    <w:rsid w:val="00F641CE"/>
    <w:rsid w:val="00F6647A"/>
    <w:rsid w:val="00F666A3"/>
    <w:rsid w:val="00F67432"/>
    <w:rsid w:val="00F71694"/>
    <w:rsid w:val="00F71EB8"/>
    <w:rsid w:val="00F72B92"/>
    <w:rsid w:val="00F741DC"/>
    <w:rsid w:val="00F74FCA"/>
    <w:rsid w:val="00F80A41"/>
    <w:rsid w:val="00F80A91"/>
    <w:rsid w:val="00F81955"/>
    <w:rsid w:val="00F83B7D"/>
    <w:rsid w:val="00F85068"/>
    <w:rsid w:val="00F86416"/>
    <w:rsid w:val="00F86EBE"/>
    <w:rsid w:val="00F90FA4"/>
    <w:rsid w:val="00F93B30"/>
    <w:rsid w:val="00F956A3"/>
    <w:rsid w:val="00F96CFC"/>
    <w:rsid w:val="00F974FA"/>
    <w:rsid w:val="00F976DE"/>
    <w:rsid w:val="00FA1E8D"/>
    <w:rsid w:val="00FA2249"/>
    <w:rsid w:val="00FA250C"/>
    <w:rsid w:val="00FA406A"/>
    <w:rsid w:val="00FA61A4"/>
    <w:rsid w:val="00FA7CA5"/>
    <w:rsid w:val="00FB3072"/>
    <w:rsid w:val="00FB3753"/>
    <w:rsid w:val="00FB3A21"/>
    <w:rsid w:val="00FB4334"/>
    <w:rsid w:val="00FB5AD6"/>
    <w:rsid w:val="00FB60AB"/>
    <w:rsid w:val="00FB676D"/>
    <w:rsid w:val="00FC2F70"/>
    <w:rsid w:val="00FC4609"/>
    <w:rsid w:val="00FC6446"/>
    <w:rsid w:val="00FC7A01"/>
    <w:rsid w:val="00FD021E"/>
    <w:rsid w:val="00FD2921"/>
    <w:rsid w:val="00FD45E3"/>
    <w:rsid w:val="00FD6384"/>
    <w:rsid w:val="00FD7C8F"/>
    <w:rsid w:val="00FE0BA9"/>
    <w:rsid w:val="00FE398D"/>
    <w:rsid w:val="00FE643A"/>
    <w:rsid w:val="00FE76AF"/>
    <w:rsid w:val="00FF072E"/>
    <w:rsid w:val="00FF40F3"/>
    <w:rsid w:val="02717282"/>
    <w:rsid w:val="02E6B444"/>
    <w:rsid w:val="02F5D9B8"/>
    <w:rsid w:val="0349F1D5"/>
    <w:rsid w:val="03CC4BD1"/>
    <w:rsid w:val="067E0F53"/>
    <w:rsid w:val="070746CA"/>
    <w:rsid w:val="084A0899"/>
    <w:rsid w:val="08695936"/>
    <w:rsid w:val="08BBB211"/>
    <w:rsid w:val="096A548A"/>
    <w:rsid w:val="0BBA3294"/>
    <w:rsid w:val="0C49B967"/>
    <w:rsid w:val="0DE41805"/>
    <w:rsid w:val="0E1314E3"/>
    <w:rsid w:val="1224BB37"/>
    <w:rsid w:val="12A3226B"/>
    <w:rsid w:val="13400F5B"/>
    <w:rsid w:val="155D65E2"/>
    <w:rsid w:val="1801EA78"/>
    <w:rsid w:val="186190ED"/>
    <w:rsid w:val="18B44167"/>
    <w:rsid w:val="19B00D93"/>
    <w:rsid w:val="1B08EBCB"/>
    <w:rsid w:val="1B9CE6F2"/>
    <w:rsid w:val="1E69F236"/>
    <w:rsid w:val="1E994382"/>
    <w:rsid w:val="1FEA3083"/>
    <w:rsid w:val="20B06E1D"/>
    <w:rsid w:val="220B9806"/>
    <w:rsid w:val="24E7C5A7"/>
    <w:rsid w:val="252E317D"/>
    <w:rsid w:val="263A8563"/>
    <w:rsid w:val="265440AD"/>
    <w:rsid w:val="26A4E7BA"/>
    <w:rsid w:val="26C19668"/>
    <w:rsid w:val="26DBE3BF"/>
    <w:rsid w:val="26F64B1F"/>
    <w:rsid w:val="2882BEA0"/>
    <w:rsid w:val="288612FA"/>
    <w:rsid w:val="299ACB25"/>
    <w:rsid w:val="29E2A762"/>
    <w:rsid w:val="2BFFAEF0"/>
    <w:rsid w:val="2C3E1824"/>
    <w:rsid w:val="2DBB9F91"/>
    <w:rsid w:val="2E6A156A"/>
    <w:rsid w:val="2ECA4E2F"/>
    <w:rsid w:val="316EFD6B"/>
    <w:rsid w:val="354FACB3"/>
    <w:rsid w:val="36DEF4F3"/>
    <w:rsid w:val="3707FBAD"/>
    <w:rsid w:val="375B31CB"/>
    <w:rsid w:val="38433F68"/>
    <w:rsid w:val="38A98851"/>
    <w:rsid w:val="38DFBAB1"/>
    <w:rsid w:val="3AB4D988"/>
    <w:rsid w:val="3B94EDD6"/>
    <w:rsid w:val="3C1B4A8E"/>
    <w:rsid w:val="3C4E348C"/>
    <w:rsid w:val="3EAA18FC"/>
    <w:rsid w:val="3F94ACDB"/>
    <w:rsid w:val="3FDBAD80"/>
    <w:rsid w:val="3FE861B1"/>
    <w:rsid w:val="415D9410"/>
    <w:rsid w:val="41804BE2"/>
    <w:rsid w:val="41C57FEB"/>
    <w:rsid w:val="4695362A"/>
    <w:rsid w:val="4B0CC22F"/>
    <w:rsid w:val="4E0811B0"/>
    <w:rsid w:val="4F0B5A8A"/>
    <w:rsid w:val="506A8735"/>
    <w:rsid w:val="5085C14F"/>
    <w:rsid w:val="51806291"/>
    <w:rsid w:val="54628F8E"/>
    <w:rsid w:val="549CB28B"/>
    <w:rsid w:val="561819E7"/>
    <w:rsid w:val="57D6E0BE"/>
    <w:rsid w:val="58769517"/>
    <w:rsid w:val="5A562C42"/>
    <w:rsid w:val="5AB5EB8B"/>
    <w:rsid w:val="5C61BE1C"/>
    <w:rsid w:val="5D9956BC"/>
    <w:rsid w:val="5E648D7B"/>
    <w:rsid w:val="5E8C80DB"/>
    <w:rsid w:val="5EBAD5CE"/>
    <w:rsid w:val="5FA589DB"/>
    <w:rsid w:val="5FB5276A"/>
    <w:rsid w:val="623361A4"/>
    <w:rsid w:val="625230FB"/>
    <w:rsid w:val="625B82CA"/>
    <w:rsid w:val="62A544FE"/>
    <w:rsid w:val="631089A3"/>
    <w:rsid w:val="6483D47B"/>
    <w:rsid w:val="6525CB76"/>
    <w:rsid w:val="655A73E0"/>
    <w:rsid w:val="65867ABF"/>
    <w:rsid w:val="67054F08"/>
    <w:rsid w:val="679B389A"/>
    <w:rsid w:val="67EBFCFD"/>
    <w:rsid w:val="6A60A99D"/>
    <w:rsid w:val="6AB7E440"/>
    <w:rsid w:val="6BDC5146"/>
    <w:rsid w:val="6C5CF1ED"/>
    <w:rsid w:val="6C745B5B"/>
    <w:rsid w:val="6D7E7D1D"/>
    <w:rsid w:val="6DE1D04C"/>
    <w:rsid w:val="6F82D92E"/>
    <w:rsid w:val="6FFA661E"/>
    <w:rsid w:val="7011A768"/>
    <w:rsid w:val="720B7C9E"/>
    <w:rsid w:val="73194374"/>
    <w:rsid w:val="731E6B03"/>
    <w:rsid w:val="7378911F"/>
    <w:rsid w:val="774C93C1"/>
    <w:rsid w:val="78DCF1BD"/>
    <w:rsid w:val="791C6667"/>
    <w:rsid w:val="7AB89792"/>
    <w:rsid w:val="7AF65D2D"/>
    <w:rsid w:val="7BAC9211"/>
    <w:rsid w:val="7BBBC300"/>
    <w:rsid w:val="7C2A5754"/>
    <w:rsid w:val="7E771561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D909389D-6EC6-4E25-B9DA-4AAA6CA5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9DC"/>
  </w:style>
  <w:style w:type="paragraph" w:styleId="Titre1">
    <w:name w:val="heading 1"/>
    <w:basedOn w:val="Normal"/>
    <w:next w:val="Normal"/>
    <w:link w:val="Titre1Car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83BE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83BE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83BE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83BE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644ED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1C52"/>
  </w:style>
  <w:style w:type="paragraph" w:styleId="Pieddepage">
    <w:name w:val="footer"/>
    <w:basedOn w:val="Normal"/>
    <w:link w:val="PieddepageCar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1C52"/>
  </w:style>
  <w:style w:type="paragraph" w:styleId="Textebrut">
    <w:name w:val="Plain Text"/>
    <w:basedOn w:val="Normal"/>
    <w:link w:val="TextebrutCar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de-DE"/>
      <w14:ligatures w14:val="none"/>
    </w:rPr>
  </w:style>
  <w:style w:type="character" w:customStyle="1" w:styleId="TextebrutCar">
    <w:name w:val="Texte brut Car"/>
    <w:basedOn w:val="Policepardfaut"/>
    <w:link w:val="Textebrut"/>
    <w:rsid w:val="00181C52"/>
    <w:rPr>
      <w:rFonts w:ascii="Courier New" w:eastAsia="Times New Roman" w:hAnsi="Courier New" w:cs="Times New Roman"/>
      <w:kern w:val="0"/>
      <w:sz w:val="20"/>
      <w:szCs w:val="20"/>
      <w:lang w:val="fr-FR" w:eastAsia="de-DE"/>
      <w14:ligatures w14:val="none"/>
    </w:rPr>
  </w:style>
  <w:style w:type="paragraph" w:styleId="Corpsdetexte">
    <w:name w:val="Body Text"/>
    <w:basedOn w:val="Normal"/>
    <w:link w:val="CorpsdetexteCar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eastAsia="de-DE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2A1491"/>
    <w:rPr>
      <w:rFonts w:ascii="Times New Roman" w:eastAsia="Times New Roman" w:hAnsi="Times New Roman" w:cs="Times New Roman"/>
      <w:snapToGrid w:val="0"/>
      <w:kern w:val="0"/>
      <w:lang w:val="fr-FR" w:eastAsia="de-DE"/>
      <w14:ligatures w14:val="none"/>
    </w:rPr>
  </w:style>
  <w:style w:type="table" w:styleId="Grilledutableau">
    <w:name w:val="Table Grid"/>
    <w:basedOn w:val="TableauNormal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customStyle="1" w:styleId="paragraph">
    <w:name w:val="paragraph"/>
    <w:basedOn w:val="Normal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Policepardfaut"/>
    <w:rsid w:val="00083852"/>
  </w:style>
  <w:style w:type="paragraph" w:styleId="Commentaire">
    <w:name w:val="annotation text"/>
    <w:basedOn w:val="Normal"/>
    <w:link w:val="CommentaireCar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D42BA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D42B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02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02A1"/>
    <w:rPr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8402A1"/>
    <w:rPr>
      <w:color w:val="2B579A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0477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yperlink" Target="http://www.blum.co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://www.blum.com/sdpr" TargetMode="External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mailto:presseinfo@blum.co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A33252-5DA8-4034-BA06-8BAD7D600517}"/>
</file>

<file path=customXml/itemProps2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24CB4F-D00F-4BBC-9B33-97537ABA84C3}">
  <ds:schemaRefs>
    <ds:schemaRef ds:uri="http://www.w3.org/XML/1998/namespace"/>
    <ds:schemaRef ds:uri="http://purl.org/dc/elements/1.1/"/>
    <ds:schemaRef ds:uri="http://purl.org/dc/terms/"/>
    <ds:schemaRef ds:uri="414f9250-5399-4cb8-854d-8e8dc413c2ca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a5d3631-ff79-4b4e-9819-1f3a432663bf"/>
    <ds:schemaRef ds:uri="http://schemas.microsoft.com/office/2006/metadata/properties"/>
    <ds:schemaRef ds:uri="http://purl.org/dc/dcmitype/"/>
    <ds:schemaRef ds:uri="c6baeb51-c932-4794-880c-e1151988b2e8"/>
    <ds:schemaRef ds:uri="a1d25ef0-4ed0-4b1a-86cb-361c77c3cf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892</Words>
  <Characters>4910</Characters>
  <Application>Microsoft Office Word</Application>
  <DocSecurity>4</DocSecurity>
  <Lines>40</Lines>
  <Paragraphs>11</Paragraphs>
  <ScaleCrop>false</ScaleCrop>
  <Company/>
  <LinksUpToDate>false</LinksUpToDate>
  <CharactersWithSpaces>5791</CharactersWithSpaces>
  <SharedDoc>false</SharedDoc>
  <HLinks>
    <vt:vector size="48" baseType="variant">
      <vt:variant>
        <vt:i4>4456569</vt:i4>
      </vt:variant>
      <vt:variant>
        <vt:i4>6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5374047</vt:i4>
      </vt:variant>
      <vt:variant>
        <vt:i4>3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2687029</vt:i4>
      </vt:variant>
      <vt:variant>
        <vt:i4>0</vt:i4>
      </vt:variant>
      <vt:variant>
        <vt:i4>0</vt:i4>
      </vt:variant>
      <vt:variant>
        <vt:i4>5</vt:i4>
      </vt:variant>
      <vt:variant>
        <vt:lpwstr>http://www.blum.com/servodrive</vt:lpwstr>
      </vt:variant>
      <vt:variant>
        <vt:lpwstr/>
      </vt:variant>
      <vt:variant>
        <vt:i4>6488064</vt:i4>
      </vt:variant>
      <vt:variant>
        <vt:i4>12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9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6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3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0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Elsa Lalanne</cp:lastModifiedBy>
  <cp:revision>2</cp:revision>
  <cp:lastPrinted>2024-10-04T02:21:00Z</cp:lastPrinted>
  <dcterms:created xsi:type="dcterms:W3CDTF">2025-05-06T06:48:00Z</dcterms:created>
  <dcterms:modified xsi:type="dcterms:W3CDTF">2025-05-06T06:48:00Z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